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18A" w:rsidRPr="00DC6369" w:rsidRDefault="00DE0FDC" w:rsidP="00F33B40">
      <w:pPr>
        <w:spacing w:after="0" w:line="480" w:lineRule="auto"/>
        <w:rPr>
          <w:rFonts w:ascii="Times New Roman" w:hAnsi="Times New Roman" w:cs="Times New Roman"/>
          <w:sz w:val="24"/>
          <w:szCs w:val="24"/>
        </w:rPr>
      </w:pPr>
      <w:r w:rsidRPr="00DC6369">
        <w:rPr>
          <w:rFonts w:ascii="Times New Roman" w:hAnsi="Times New Roman" w:cs="Times New Roman"/>
          <w:sz w:val="24"/>
          <w:szCs w:val="24"/>
        </w:rPr>
        <w:t xml:space="preserve">Student’s </w:t>
      </w:r>
      <w:r w:rsidR="0040688C" w:rsidRPr="00DC6369">
        <w:rPr>
          <w:rFonts w:ascii="Times New Roman" w:hAnsi="Times New Roman" w:cs="Times New Roman"/>
          <w:sz w:val="24"/>
          <w:szCs w:val="24"/>
        </w:rPr>
        <w:t>Name</w:t>
      </w:r>
    </w:p>
    <w:p w:rsidR="00CC73BB" w:rsidRPr="00DC6369" w:rsidRDefault="00DE0FDC" w:rsidP="00F33B40">
      <w:pPr>
        <w:spacing w:after="0" w:line="480" w:lineRule="auto"/>
        <w:rPr>
          <w:rFonts w:ascii="Times New Roman" w:hAnsi="Times New Roman" w:cs="Times New Roman"/>
          <w:sz w:val="24"/>
          <w:szCs w:val="24"/>
        </w:rPr>
      </w:pPr>
      <w:r w:rsidRPr="00DC6369">
        <w:rPr>
          <w:rFonts w:ascii="Times New Roman" w:hAnsi="Times New Roman" w:cs="Times New Roman"/>
          <w:sz w:val="24"/>
          <w:szCs w:val="24"/>
        </w:rPr>
        <w:t xml:space="preserve">Professor’s </w:t>
      </w:r>
      <w:r w:rsidR="0040688C" w:rsidRPr="00DC6369">
        <w:rPr>
          <w:rFonts w:ascii="Times New Roman" w:hAnsi="Times New Roman" w:cs="Times New Roman"/>
          <w:sz w:val="24"/>
          <w:szCs w:val="24"/>
        </w:rPr>
        <w:t>Name</w:t>
      </w:r>
    </w:p>
    <w:p w:rsidR="00CC73BB" w:rsidRPr="00DC6369" w:rsidRDefault="00DE0FDC" w:rsidP="00F33B40">
      <w:pPr>
        <w:spacing w:after="0" w:line="480" w:lineRule="auto"/>
        <w:rPr>
          <w:rFonts w:ascii="Times New Roman" w:hAnsi="Times New Roman" w:cs="Times New Roman"/>
          <w:sz w:val="24"/>
          <w:szCs w:val="24"/>
        </w:rPr>
      </w:pPr>
      <w:r w:rsidRPr="00DC6369">
        <w:rPr>
          <w:rFonts w:ascii="Times New Roman" w:hAnsi="Times New Roman" w:cs="Times New Roman"/>
          <w:sz w:val="24"/>
          <w:szCs w:val="24"/>
        </w:rPr>
        <w:t>Course</w:t>
      </w:r>
    </w:p>
    <w:p w:rsidR="00CC73BB" w:rsidRPr="00DC6369" w:rsidRDefault="00DE0FDC" w:rsidP="00F33B40">
      <w:pPr>
        <w:spacing w:after="0" w:line="480" w:lineRule="auto"/>
        <w:rPr>
          <w:rFonts w:ascii="Times New Roman" w:hAnsi="Times New Roman" w:cs="Times New Roman"/>
          <w:sz w:val="24"/>
          <w:szCs w:val="24"/>
        </w:rPr>
      </w:pPr>
      <w:r w:rsidRPr="00DC6369">
        <w:rPr>
          <w:rFonts w:ascii="Times New Roman" w:hAnsi="Times New Roman" w:cs="Times New Roman"/>
          <w:sz w:val="24"/>
          <w:szCs w:val="24"/>
        </w:rPr>
        <w:t>Date</w:t>
      </w:r>
    </w:p>
    <w:p w:rsidR="00CC73BB" w:rsidRPr="00DC6369" w:rsidRDefault="00DE0FDC" w:rsidP="00F33B40">
      <w:pPr>
        <w:spacing w:after="0" w:line="480" w:lineRule="auto"/>
        <w:jc w:val="center"/>
        <w:rPr>
          <w:rFonts w:ascii="Times New Roman" w:hAnsi="Times New Roman" w:cs="Times New Roman"/>
          <w:sz w:val="24"/>
          <w:szCs w:val="24"/>
        </w:rPr>
      </w:pPr>
      <w:r w:rsidRPr="00DC6369">
        <w:rPr>
          <w:rFonts w:ascii="Times New Roman" w:hAnsi="Times New Roman" w:cs="Times New Roman"/>
          <w:sz w:val="24"/>
          <w:szCs w:val="24"/>
        </w:rPr>
        <w:t>Article Analysis Paper</w:t>
      </w:r>
      <w:r w:rsidR="0040688C" w:rsidRPr="00DC6369">
        <w:rPr>
          <w:rFonts w:ascii="Times New Roman" w:hAnsi="Times New Roman" w:cs="Times New Roman"/>
          <w:sz w:val="24"/>
          <w:szCs w:val="24"/>
        </w:rPr>
        <w:t xml:space="preserve"> </w:t>
      </w:r>
    </w:p>
    <w:p w:rsidR="00F752B1" w:rsidRPr="00DC6369" w:rsidRDefault="00DE0FDC"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rPr>
        <w:t>The article describes several institutions and their respective role</w:t>
      </w:r>
      <w:r w:rsidR="00BA00B0" w:rsidRPr="00DC6369">
        <w:rPr>
          <w:rFonts w:ascii="Times New Roman" w:hAnsi="Times New Roman" w:cs="Times New Roman"/>
          <w:sz w:val="24"/>
          <w:szCs w:val="24"/>
        </w:rPr>
        <w:t>s</w:t>
      </w:r>
      <w:r w:rsidRPr="00DC6369">
        <w:rPr>
          <w:rFonts w:ascii="Times New Roman" w:hAnsi="Times New Roman" w:cs="Times New Roman"/>
          <w:sz w:val="24"/>
          <w:szCs w:val="24"/>
        </w:rPr>
        <w:t xml:space="preserve"> in Texas.</w:t>
      </w:r>
      <w:r w:rsidR="004149E6" w:rsidRPr="00DC6369">
        <w:rPr>
          <w:rFonts w:ascii="Times New Roman" w:hAnsi="Times New Roman" w:cs="Times New Roman"/>
          <w:sz w:val="24"/>
          <w:szCs w:val="24"/>
        </w:rPr>
        <w:t xml:space="preserve"> These institutions include</w:t>
      </w:r>
      <w:r w:rsidR="00F94E43" w:rsidRPr="00DC6369">
        <w:rPr>
          <w:rFonts w:ascii="Times New Roman" w:hAnsi="Times New Roman" w:cs="Times New Roman"/>
          <w:sz w:val="24"/>
          <w:szCs w:val="24"/>
        </w:rPr>
        <w:t xml:space="preserve"> Houston Justice Coalition, Austin Justice Coalition, </w:t>
      </w:r>
      <w:r w:rsidR="00553686" w:rsidRPr="00DC6369">
        <w:rPr>
          <w:rFonts w:ascii="Times New Roman" w:hAnsi="Times New Roman" w:cs="Times New Roman"/>
          <w:sz w:val="24"/>
          <w:szCs w:val="24"/>
        </w:rPr>
        <w:t>Black Lives Matters Movement</w:t>
      </w:r>
      <w:r w:rsidR="002E3C59" w:rsidRPr="00DC6369">
        <w:rPr>
          <w:rFonts w:ascii="Times New Roman" w:hAnsi="Times New Roman" w:cs="Times New Roman"/>
          <w:sz w:val="24"/>
          <w:szCs w:val="24"/>
        </w:rPr>
        <w:t xml:space="preserve">, </w:t>
      </w:r>
      <w:r w:rsidR="00FA6AE4" w:rsidRPr="00DC6369">
        <w:rPr>
          <w:rFonts w:ascii="Times New Roman" w:hAnsi="Times New Roman" w:cs="Times New Roman"/>
          <w:sz w:val="24"/>
          <w:szCs w:val="24"/>
        </w:rPr>
        <w:t>Minneapolis</w:t>
      </w:r>
      <w:r w:rsidR="00467407" w:rsidRPr="00DC6369">
        <w:rPr>
          <w:rFonts w:ascii="Times New Roman" w:hAnsi="Times New Roman" w:cs="Times New Roman"/>
          <w:sz w:val="24"/>
          <w:szCs w:val="24"/>
        </w:rPr>
        <w:t xml:space="preserve"> Police Department, </w:t>
      </w:r>
      <w:r w:rsidR="00D80F4F" w:rsidRPr="00DC6369">
        <w:rPr>
          <w:rFonts w:ascii="Times New Roman" w:hAnsi="Times New Roman" w:cs="Times New Roman"/>
          <w:sz w:val="24"/>
          <w:szCs w:val="24"/>
        </w:rPr>
        <w:t>the media</w:t>
      </w:r>
      <w:r w:rsidR="002A6697" w:rsidRPr="00DC6369">
        <w:rPr>
          <w:rFonts w:ascii="Times New Roman" w:hAnsi="Times New Roman" w:cs="Times New Roman"/>
          <w:sz w:val="24"/>
          <w:szCs w:val="24"/>
        </w:rPr>
        <w:t>,</w:t>
      </w:r>
      <w:r w:rsidR="00467407" w:rsidRPr="00DC6369">
        <w:rPr>
          <w:rFonts w:ascii="Times New Roman" w:hAnsi="Times New Roman" w:cs="Times New Roman"/>
          <w:sz w:val="24"/>
          <w:szCs w:val="24"/>
        </w:rPr>
        <w:t xml:space="preserve"> Dallas Chapter of Black Youth Project 100</w:t>
      </w:r>
      <w:r w:rsidR="002A6697" w:rsidRPr="00DC6369">
        <w:rPr>
          <w:rFonts w:ascii="Times New Roman" w:hAnsi="Times New Roman" w:cs="Times New Roman"/>
          <w:sz w:val="24"/>
          <w:szCs w:val="24"/>
        </w:rPr>
        <w:t>, and Texas Association of Black Personnel in Higher Education</w:t>
      </w:r>
      <w:r w:rsidR="00F0627D" w:rsidRPr="00DC6369">
        <w:rPr>
          <w:rFonts w:ascii="Times New Roman" w:hAnsi="Times New Roman" w:cs="Times New Roman"/>
          <w:color w:val="000000"/>
          <w:sz w:val="24"/>
          <w:szCs w:val="24"/>
          <w:shd w:val="clear" w:color="auto" w:fill="FFFFFF"/>
        </w:rPr>
        <w:t xml:space="preserve"> (</w:t>
      </w:r>
      <w:proofErr w:type="spellStart"/>
      <w:proofErr w:type="gramStart"/>
      <w:r w:rsidR="00F0627D" w:rsidRPr="00DC6369">
        <w:rPr>
          <w:rFonts w:ascii="Times New Roman" w:hAnsi="Times New Roman" w:cs="Times New Roman"/>
          <w:color w:val="000000"/>
          <w:sz w:val="24"/>
          <w:szCs w:val="24"/>
          <w:shd w:val="clear" w:color="auto" w:fill="FFFFFF"/>
        </w:rPr>
        <w:t>Ura</w:t>
      </w:r>
      <w:proofErr w:type="spellEnd"/>
      <w:proofErr w:type="gramEnd"/>
      <w:r w:rsidR="00F0627D" w:rsidRPr="00DC6369">
        <w:rPr>
          <w:rFonts w:ascii="Times New Roman" w:hAnsi="Times New Roman" w:cs="Times New Roman"/>
          <w:color w:val="000000"/>
          <w:sz w:val="24"/>
          <w:szCs w:val="24"/>
          <w:shd w:val="clear" w:color="auto" w:fill="FFFFFF"/>
        </w:rPr>
        <w:t xml:space="preserve"> and </w:t>
      </w:r>
      <w:proofErr w:type="spellStart"/>
      <w:r w:rsidR="00F0627D" w:rsidRPr="00DC6369">
        <w:rPr>
          <w:rFonts w:ascii="Times New Roman" w:hAnsi="Times New Roman" w:cs="Times New Roman"/>
          <w:color w:val="000000"/>
          <w:sz w:val="24"/>
          <w:szCs w:val="24"/>
          <w:shd w:val="clear" w:color="auto" w:fill="FFFFFF"/>
        </w:rPr>
        <w:t>Fernández</w:t>
      </w:r>
      <w:proofErr w:type="spellEnd"/>
      <w:r w:rsidR="00F0627D" w:rsidRPr="00DC6369">
        <w:rPr>
          <w:rFonts w:ascii="Times New Roman" w:hAnsi="Times New Roman" w:cs="Times New Roman"/>
          <w:color w:val="000000"/>
          <w:sz w:val="24"/>
          <w:szCs w:val="24"/>
          <w:shd w:val="clear" w:color="auto" w:fill="FFFFFF"/>
        </w:rPr>
        <w:t>)</w:t>
      </w:r>
      <w:r w:rsidR="002A6697" w:rsidRPr="00DC6369">
        <w:rPr>
          <w:rFonts w:ascii="Times New Roman" w:hAnsi="Times New Roman" w:cs="Times New Roman"/>
          <w:sz w:val="24"/>
          <w:szCs w:val="24"/>
        </w:rPr>
        <w:t>.</w:t>
      </w:r>
      <w:r w:rsidR="00553686" w:rsidRPr="00DC6369">
        <w:rPr>
          <w:rFonts w:ascii="Times New Roman" w:hAnsi="Times New Roman" w:cs="Times New Roman"/>
          <w:sz w:val="24"/>
          <w:szCs w:val="24"/>
        </w:rPr>
        <w:t xml:space="preserve"> </w:t>
      </w:r>
      <w:r w:rsidR="00C05A70" w:rsidRPr="00DC6369">
        <w:rPr>
          <w:rFonts w:ascii="Times New Roman" w:hAnsi="Times New Roman" w:cs="Times New Roman"/>
          <w:sz w:val="24"/>
          <w:szCs w:val="24"/>
        </w:rPr>
        <w:t xml:space="preserve"> </w:t>
      </w:r>
    </w:p>
    <w:p w:rsidR="00314C7A" w:rsidRPr="00DC6369" w:rsidRDefault="00DE0FDC"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rPr>
        <w:t xml:space="preserve">The main activity conducted by Houston Justice Coalition, Austin Justice Coalition, Black Lives Matters Movement, Dallas Chapter of Black Youth Project 100, and Texas Association of Black Personnel in Higher Education </w:t>
      </w:r>
      <w:r w:rsidR="00730F08" w:rsidRPr="00DC6369">
        <w:rPr>
          <w:rFonts w:ascii="Times New Roman" w:hAnsi="Times New Roman" w:cs="Times New Roman"/>
          <w:sz w:val="24"/>
          <w:szCs w:val="24"/>
        </w:rPr>
        <w:t>is organizing</w:t>
      </w:r>
      <w:r w:rsidR="00204210" w:rsidRPr="00DC6369">
        <w:rPr>
          <w:rFonts w:ascii="Times New Roman" w:hAnsi="Times New Roman" w:cs="Times New Roman"/>
          <w:sz w:val="24"/>
          <w:szCs w:val="24"/>
        </w:rPr>
        <w:t xml:space="preserve"> and conduct</w:t>
      </w:r>
      <w:r w:rsidR="00730F08" w:rsidRPr="00DC6369">
        <w:rPr>
          <w:rFonts w:ascii="Times New Roman" w:hAnsi="Times New Roman" w:cs="Times New Roman"/>
          <w:sz w:val="24"/>
          <w:szCs w:val="24"/>
        </w:rPr>
        <w:t>ing</w:t>
      </w:r>
      <w:r w:rsidR="00204210" w:rsidRPr="00DC6369">
        <w:rPr>
          <w:rFonts w:ascii="Times New Roman" w:hAnsi="Times New Roman" w:cs="Times New Roman"/>
          <w:sz w:val="24"/>
          <w:szCs w:val="24"/>
        </w:rPr>
        <w:t xml:space="preserve"> peaceful protests against any form of injustice in Texas and across in solidarity with the whole country. </w:t>
      </w:r>
      <w:r w:rsidR="00150901" w:rsidRPr="00DC6369">
        <w:rPr>
          <w:rFonts w:ascii="Times New Roman" w:hAnsi="Times New Roman" w:cs="Times New Roman"/>
          <w:sz w:val="24"/>
          <w:szCs w:val="24"/>
        </w:rPr>
        <w:t>For instance, these institutions came together to demand justice for George Floyd, who was killed by a white Minneapolis</w:t>
      </w:r>
      <w:r w:rsidR="00C90968" w:rsidRPr="00DC6369">
        <w:rPr>
          <w:rFonts w:ascii="Times New Roman" w:hAnsi="Times New Roman" w:cs="Times New Roman"/>
          <w:sz w:val="24"/>
          <w:szCs w:val="24"/>
        </w:rPr>
        <w:t xml:space="preserve"> police officer.</w:t>
      </w:r>
      <w:r w:rsidR="005A26BE" w:rsidRPr="00DC6369">
        <w:rPr>
          <w:rFonts w:ascii="Times New Roman" w:hAnsi="Times New Roman" w:cs="Times New Roman"/>
          <w:sz w:val="24"/>
          <w:szCs w:val="24"/>
        </w:rPr>
        <w:t xml:space="preserve"> Another reason why these institutions organize peaceful protests is due to the enormous outrage over police killings in the past and recent times</w:t>
      </w:r>
      <w:r w:rsidR="00B96045" w:rsidRPr="00DC6369">
        <w:rPr>
          <w:rFonts w:ascii="Times New Roman" w:hAnsi="Times New Roman" w:cs="Times New Roman"/>
          <w:sz w:val="24"/>
          <w:szCs w:val="24"/>
        </w:rPr>
        <w:t xml:space="preserve"> </w:t>
      </w:r>
      <w:r w:rsidR="00B96045" w:rsidRPr="00DC6369">
        <w:rPr>
          <w:rFonts w:ascii="Times New Roman" w:hAnsi="Times New Roman" w:cs="Times New Roman"/>
          <w:color w:val="000000"/>
          <w:sz w:val="24"/>
          <w:szCs w:val="24"/>
          <w:shd w:val="clear" w:color="auto" w:fill="FFFFFF"/>
        </w:rPr>
        <w:t>(</w:t>
      </w:r>
      <w:proofErr w:type="spellStart"/>
      <w:proofErr w:type="gramStart"/>
      <w:r w:rsidR="00B96045" w:rsidRPr="00DC6369">
        <w:rPr>
          <w:rFonts w:ascii="Times New Roman" w:hAnsi="Times New Roman" w:cs="Times New Roman"/>
          <w:color w:val="000000"/>
          <w:sz w:val="24"/>
          <w:szCs w:val="24"/>
          <w:shd w:val="clear" w:color="auto" w:fill="FFFFFF"/>
        </w:rPr>
        <w:t>Ura</w:t>
      </w:r>
      <w:proofErr w:type="spellEnd"/>
      <w:proofErr w:type="gramEnd"/>
      <w:r w:rsidR="00B96045" w:rsidRPr="00DC6369">
        <w:rPr>
          <w:rFonts w:ascii="Times New Roman" w:hAnsi="Times New Roman" w:cs="Times New Roman"/>
          <w:color w:val="000000"/>
          <w:sz w:val="24"/>
          <w:szCs w:val="24"/>
          <w:shd w:val="clear" w:color="auto" w:fill="FFFFFF"/>
        </w:rPr>
        <w:t xml:space="preserve"> and </w:t>
      </w:r>
      <w:proofErr w:type="spellStart"/>
      <w:r w:rsidR="00B96045" w:rsidRPr="00DC6369">
        <w:rPr>
          <w:rFonts w:ascii="Times New Roman" w:hAnsi="Times New Roman" w:cs="Times New Roman"/>
          <w:color w:val="000000"/>
          <w:sz w:val="24"/>
          <w:szCs w:val="24"/>
          <w:shd w:val="clear" w:color="auto" w:fill="FFFFFF"/>
        </w:rPr>
        <w:t>Fernández</w:t>
      </w:r>
      <w:proofErr w:type="spellEnd"/>
      <w:r w:rsidR="00B96045" w:rsidRPr="00DC6369">
        <w:rPr>
          <w:rFonts w:ascii="Times New Roman" w:hAnsi="Times New Roman" w:cs="Times New Roman"/>
          <w:color w:val="000000"/>
          <w:sz w:val="24"/>
          <w:szCs w:val="24"/>
          <w:shd w:val="clear" w:color="auto" w:fill="FFFFFF"/>
        </w:rPr>
        <w:t>)</w:t>
      </w:r>
      <w:r w:rsidR="005A26BE" w:rsidRPr="00DC6369">
        <w:rPr>
          <w:rFonts w:ascii="Times New Roman" w:hAnsi="Times New Roman" w:cs="Times New Roman"/>
          <w:sz w:val="24"/>
          <w:szCs w:val="24"/>
        </w:rPr>
        <w:t>.</w:t>
      </w:r>
      <w:r w:rsidR="009F5089" w:rsidRPr="00DC6369">
        <w:rPr>
          <w:rFonts w:ascii="Times New Roman" w:hAnsi="Times New Roman" w:cs="Times New Roman"/>
          <w:sz w:val="24"/>
          <w:szCs w:val="24"/>
        </w:rPr>
        <w:t xml:space="preserve"> Based on this article, it is evident that many police officers have been involved with the killings of m</w:t>
      </w:r>
      <w:r w:rsidR="00B377E2" w:rsidRPr="00DC6369">
        <w:rPr>
          <w:rFonts w:ascii="Times New Roman" w:hAnsi="Times New Roman" w:cs="Times New Roman"/>
          <w:sz w:val="24"/>
          <w:szCs w:val="24"/>
        </w:rPr>
        <w:t>any innocent citizens.</w:t>
      </w:r>
      <w:r w:rsidR="00E838BA" w:rsidRPr="00DC6369">
        <w:rPr>
          <w:rFonts w:ascii="Times New Roman" w:hAnsi="Times New Roman" w:cs="Times New Roman"/>
          <w:sz w:val="24"/>
          <w:szCs w:val="24"/>
        </w:rPr>
        <w:t xml:space="preserve"> Besides George Floyd, other victims of the circumstance include Michael Brown</w:t>
      </w:r>
      <w:r w:rsidR="001C2253" w:rsidRPr="00DC6369">
        <w:rPr>
          <w:rFonts w:ascii="Times New Roman" w:hAnsi="Times New Roman" w:cs="Times New Roman"/>
          <w:sz w:val="24"/>
          <w:szCs w:val="24"/>
        </w:rPr>
        <w:t xml:space="preserve"> and Michael Ramos, among others.</w:t>
      </w:r>
      <w:r w:rsidR="00933686" w:rsidRPr="00DC6369">
        <w:rPr>
          <w:rFonts w:ascii="Times New Roman" w:hAnsi="Times New Roman" w:cs="Times New Roman"/>
          <w:sz w:val="24"/>
          <w:szCs w:val="24"/>
        </w:rPr>
        <w:t xml:space="preserve"> These institutions are also engaging in protests because of the encroaching of racism in the system</w:t>
      </w:r>
      <w:r w:rsidR="00C82A0A" w:rsidRPr="00DC6369">
        <w:rPr>
          <w:rFonts w:ascii="Times New Roman" w:hAnsi="Times New Roman" w:cs="Times New Roman"/>
          <w:color w:val="222222"/>
          <w:sz w:val="24"/>
          <w:szCs w:val="24"/>
          <w:shd w:val="clear" w:color="auto" w:fill="FFFFFF"/>
        </w:rPr>
        <w:t xml:space="preserve"> (Dave et al</w:t>
      </w:r>
      <w:r w:rsidR="00236009" w:rsidRPr="00DC6369">
        <w:rPr>
          <w:rFonts w:ascii="Times New Roman" w:hAnsi="Times New Roman" w:cs="Times New Roman"/>
          <w:color w:val="222222"/>
          <w:sz w:val="24"/>
          <w:szCs w:val="24"/>
          <w:shd w:val="clear" w:color="auto" w:fill="FFFFFF"/>
        </w:rPr>
        <w:t>.</w:t>
      </w:r>
      <w:r w:rsidR="00C82A0A" w:rsidRPr="00DC6369">
        <w:rPr>
          <w:rFonts w:ascii="Times New Roman" w:hAnsi="Times New Roman" w:cs="Times New Roman"/>
          <w:color w:val="222222"/>
          <w:sz w:val="24"/>
          <w:szCs w:val="24"/>
          <w:shd w:val="clear" w:color="auto" w:fill="FFFFFF"/>
        </w:rPr>
        <w:t xml:space="preserve"> 1)</w:t>
      </w:r>
      <w:r w:rsidR="00933686" w:rsidRPr="00DC6369">
        <w:rPr>
          <w:rFonts w:ascii="Times New Roman" w:hAnsi="Times New Roman" w:cs="Times New Roman"/>
          <w:sz w:val="24"/>
          <w:szCs w:val="24"/>
        </w:rPr>
        <w:t>.</w:t>
      </w:r>
      <w:r w:rsidR="00A8408B" w:rsidRPr="00DC6369">
        <w:rPr>
          <w:rFonts w:ascii="Times New Roman" w:hAnsi="Times New Roman" w:cs="Times New Roman"/>
          <w:sz w:val="24"/>
          <w:szCs w:val="24"/>
        </w:rPr>
        <w:t xml:space="preserve"> The death of George Floyd has sparked racial concerns not only in Texas but also in other U.S states. </w:t>
      </w:r>
      <w:r w:rsidR="00DC7786" w:rsidRPr="00DC6369">
        <w:rPr>
          <w:rFonts w:ascii="Times New Roman" w:hAnsi="Times New Roman" w:cs="Times New Roman"/>
          <w:sz w:val="24"/>
          <w:szCs w:val="24"/>
        </w:rPr>
        <w:t>Many protestors believe that the policing system has been greatly influenced by raci</w:t>
      </w:r>
      <w:r w:rsidR="00C0200B" w:rsidRPr="00DC6369">
        <w:rPr>
          <w:rFonts w:ascii="Times New Roman" w:hAnsi="Times New Roman" w:cs="Times New Roman"/>
          <w:sz w:val="24"/>
          <w:szCs w:val="24"/>
        </w:rPr>
        <w:t xml:space="preserve">al ideologies, thus making it </w:t>
      </w:r>
      <w:r w:rsidR="00DC7786" w:rsidRPr="00DC6369">
        <w:rPr>
          <w:rFonts w:ascii="Times New Roman" w:hAnsi="Times New Roman" w:cs="Times New Roman"/>
          <w:sz w:val="24"/>
          <w:szCs w:val="24"/>
        </w:rPr>
        <w:t>fail in i</w:t>
      </w:r>
      <w:r w:rsidR="00C0200B" w:rsidRPr="00DC6369">
        <w:rPr>
          <w:rFonts w:ascii="Times New Roman" w:hAnsi="Times New Roman" w:cs="Times New Roman"/>
          <w:sz w:val="24"/>
          <w:szCs w:val="24"/>
        </w:rPr>
        <w:t>ts duty of protecting citizens.</w:t>
      </w:r>
      <w:r w:rsidR="00FB69AA" w:rsidRPr="00DC6369">
        <w:rPr>
          <w:rFonts w:ascii="Times New Roman" w:hAnsi="Times New Roman" w:cs="Times New Roman"/>
          <w:sz w:val="24"/>
          <w:szCs w:val="24"/>
        </w:rPr>
        <w:t xml:space="preserve"> For instance, the article reveals that most of the b</w:t>
      </w:r>
      <w:r w:rsidR="00AA1111" w:rsidRPr="00DC6369">
        <w:rPr>
          <w:rFonts w:ascii="Times New Roman" w:hAnsi="Times New Roman" w:cs="Times New Roman"/>
          <w:sz w:val="24"/>
          <w:szCs w:val="24"/>
        </w:rPr>
        <w:t xml:space="preserve">rutal police shootings mainly </w:t>
      </w:r>
      <w:r w:rsidR="00864632" w:rsidRPr="00DC6369">
        <w:rPr>
          <w:rFonts w:ascii="Times New Roman" w:hAnsi="Times New Roman" w:cs="Times New Roman"/>
          <w:sz w:val="24"/>
          <w:szCs w:val="24"/>
        </w:rPr>
        <w:t>involve</w:t>
      </w:r>
      <w:r w:rsidR="00AA1111" w:rsidRPr="00DC6369">
        <w:rPr>
          <w:rFonts w:ascii="Times New Roman" w:hAnsi="Times New Roman" w:cs="Times New Roman"/>
          <w:sz w:val="24"/>
          <w:szCs w:val="24"/>
        </w:rPr>
        <w:t xml:space="preserve"> white </w:t>
      </w:r>
      <w:r w:rsidR="00AA1111" w:rsidRPr="00DC6369">
        <w:rPr>
          <w:rFonts w:ascii="Times New Roman" w:hAnsi="Times New Roman" w:cs="Times New Roman"/>
          <w:sz w:val="24"/>
          <w:szCs w:val="24"/>
        </w:rPr>
        <w:lastRenderedPageBreak/>
        <w:t>police of</w:t>
      </w:r>
      <w:r w:rsidR="007B0527" w:rsidRPr="00DC6369">
        <w:rPr>
          <w:rFonts w:ascii="Times New Roman" w:hAnsi="Times New Roman" w:cs="Times New Roman"/>
          <w:sz w:val="24"/>
          <w:szCs w:val="24"/>
        </w:rPr>
        <w:t xml:space="preserve">ficers and the people of colour thus proving racial disparities. </w:t>
      </w:r>
      <w:r w:rsidR="008160A7" w:rsidRPr="00DC6369">
        <w:rPr>
          <w:rFonts w:ascii="Times New Roman" w:hAnsi="Times New Roman" w:cs="Times New Roman"/>
          <w:sz w:val="24"/>
          <w:szCs w:val="24"/>
        </w:rPr>
        <w:t>These institutions also maintain</w:t>
      </w:r>
      <w:r w:rsidR="00492395" w:rsidRPr="00DC6369">
        <w:rPr>
          <w:rFonts w:ascii="Times New Roman" w:hAnsi="Times New Roman" w:cs="Times New Roman"/>
          <w:sz w:val="24"/>
          <w:szCs w:val="24"/>
        </w:rPr>
        <w:t xml:space="preserve"> that </w:t>
      </w:r>
      <w:r w:rsidR="008160A7" w:rsidRPr="00DC6369">
        <w:rPr>
          <w:rFonts w:ascii="Times New Roman" w:hAnsi="Times New Roman" w:cs="Times New Roman"/>
          <w:sz w:val="24"/>
          <w:szCs w:val="24"/>
        </w:rPr>
        <w:t>this protest</w:t>
      </w:r>
      <w:r w:rsidR="00492395" w:rsidRPr="00DC6369">
        <w:rPr>
          <w:rFonts w:ascii="Times New Roman" w:hAnsi="Times New Roman" w:cs="Times New Roman"/>
          <w:sz w:val="24"/>
          <w:szCs w:val="24"/>
        </w:rPr>
        <w:t xml:space="preserve"> will finally bear fruit by bringing change in Texas. </w:t>
      </w:r>
      <w:r w:rsidR="008160A7" w:rsidRPr="00DC6369">
        <w:rPr>
          <w:rFonts w:ascii="Times New Roman" w:hAnsi="Times New Roman" w:cs="Times New Roman"/>
          <w:sz w:val="24"/>
          <w:szCs w:val="24"/>
        </w:rPr>
        <w:t xml:space="preserve">The </w:t>
      </w:r>
      <w:r w:rsidR="00BB5C11" w:rsidRPr="00DC6369">
        <w:rPr>
          <w:rFonts w:ascii="Times New Roman" w:hAnsi="Times New Roman" w:cs="Times New Roman"/>
          <w:sz w:val="24"/>
          <w:szCs w:val="24"/>
        </w:rPr>
        <w:t>protest also aims</w:t>
      </w:r>
      <w:r w:rsidR="003B7DA4" w:rsidRPr="00DC6369">
        <w:rPr>
          <w:rFonts w:ascii="Times New Roman" w:hAnsi="Times New Roman" w:cs="Times New Roman"/>
          <w:sz w:val="24"/>
          <w:szCs w:val="24"/>
        </w:rPr>
        <w:t xml:space="preserve"> at exerting pressure </w:t>
      </w:r>
      <w:r w:rsidR="00927CEB" w:rsidRPr="00DC6369">
        <w:rPr>
          <w:rFonts w:ascii="Times New Roman" w:hAnsi="Times New Roman" w:cs="Times New Roman"/>
          <w:sz w:val="24"/>
          <w:szCs w:val="24"/>
        </w:rPr>
        <w:t>on respective groups that are able to promote changes in the justice system</w:t>
      </w:r>
      <w:r w:rsidR="00B96045" w:rsidRPr="00DC6369">
        <w:rPr>
          <w:rFonts w:ascii="Times New Roman" w:hAnsi="Times New Roman" w:cs="Times New Roman"/>
          <w:sz w:val="24"/>
          <w:szCs w:val="24"/>
        </w:rPr>
        <w:t xml:space="preserve"> </w:t>
      </w:r>
      <w:r w:rsidR="00B96045" w:rsidRPr="00DC6369">
        <w:rPr>
          <w:rFonts w:ascii="Times New Roman" w:hAnsi="Times New Roman" w:cs="Times New Roman"/>
          <w:color w:val="000000"/>
          <w:sz w:val="24"/>
          <w:szCs w:val="24"/>
          <w:shd w:val="clear" w:color="auto" w:fill="FFFFFF"/>
        </w:rPr>
        <w:t>(</w:t>
      </w:r>
      <w:proofErr w:type="spellStart"/>
      <w:proofErr w:type="gramStart"/>
      <w:r w:rsidR="00B96045" w:rsidRPr="00DC6369">
        <w:rPr>
          <w:rFonts w:ascii="Times New Roman" w:hAnsi="Times New Roman" w:cs="Times New Roman"/>
          <w:color w:val="000000"/>
          <w:sz w:val="24"/>
          <w:szCs w:val="24"/>
          <w:shd w:val="clear" w:color="auto" w:fill="FFFFFF"/>
        </w:rPr>
        <w:t>Ura</w:t>
      </w:r>
      <w:proofErr w:type="spellEnd"/>
      <w:proofErr w:type="gramEnd"/>
      <w:r w:rsidR="00B96045" w:rsidRPr="00DC6369">
        <w:rPr>
          <w:rFonts w:ascii="Times New Roman" w:hAnsi="Times New Roman" w:cs="Times New Roman"/>
          <w:color w:val="000000"/>
          <w:sz w:val="24"/>
          <w:szCs w:val="24"/>
          <w:shd w:val="clear" w:color="auto" w:fill="FFFFFF"/>
        </w:rPr>
        <w:t xml:space="preserve"> and </w:t>
      </w:r>
      <w:proofErr w:type="spellStart"/>
      <w:r w:rsidR="00B96045" w:rsidRPr="00DC6369">
        <w:rPr>
          <w:rFonts w:ascii="Times New Roman" w:hAnsi="Times New Roman" w:cs="Times New Roman"/>
          <w:color w:val="000000"/>
          <w:sz w:val="24"/>
          <w:szCs w:val="24"/>
          <w:shd w:val="clear" w:color="auto" w:fill="FFFFFF"/>
        </w:rPr>
        <w:t>Fernández</w:t>
      </w:r>
      <w:proofErr w:type="spellEnd"/>
      <w:r w:rsidR="00B96045" w:rsidRPr="00DC6369">
        <w:rPr>
          <w:rFonts w:ascii="Times New Roman" w:hAnsi="Times New Roman" w:cs="Times New Roman"/>
          <w:color w:val="000000"/>
          <w:sz w:val="24"/>
          <w:szCs w:val="24"/>
          <w:shd w:val="clear" w:color="auto" w:fill="FFFFFF"/>
        </w:rPr>
        <w:t>)</w:t>
      </w:r>
      <w:r w:rsidR="00927CEB" w:rsidRPr="00DC6369">
        <w:rPr>
          <w:rFonts w:ascii="Times New Roman" w:hAnsi="Times New Roman" w:cs="Times New Roman"/>
          <w:sz w:val="24"/>
          <w:szCs w:val="24"/>
        </w:rPr>
        <w:t>.</w:t>
      </w:r>
      <w:r w:rsidR="00DD70E9" w:rsidRPr="00DC6369">
        <w:rPr>
          <w:rFonts w:ascii="Times New Roman" w:hAnsi="Times New Roman" w:cs="Times New Roman"/>
          <w:sz w:val="24"/>
          <w:szCs w:val="24"/>
        </w:rPr>
        <w:t xml:space="preserve"> On the same note, the media is another essential institution that is present in this context.</w:t>
      </w:r>
      <w:r w:rsidR="006C0398" w:rsidRPr="00DC6369">
        <w:rPr>
          <w:rFonts w:ascii="Times New Roman" w:hAnsi="Times New Roman" w:cs="Times New Roman"/>
          <w:sz w:val="24"/>
          <w:szCs w:val="24"/>
        </w:rPr>
        <w:t xml:space="preserve"> The main reason why the media is involved in this situation is that they are responsible for spreading the news to respective audiences</w:t>
      </w:r>
      <w:r w:rsidR="004876EE" w:rsidRPr="00DC6369">
        <w:rPr>
          <w:rFonts w:ascii="Times New Roman" w:hAnsi="Times New Roman" w:cs="Times New Roman"/>
          <w:sz w:val="24"/>
          <w:szCs w:val="24"/>
        </w:rPr>
        <w:t xml:space="preserve"> regarding these developing stories</w:t>
      </w:r>
      <w:r w:rsidR="006C0398" w:rsidRPr="00DC6369">
        <w:rPr>
          <w:rFonts w:ascii="Times New Roman" w:hAnsi="Times New Roman" w:cs="Times New Roman"/>
          <w:sz w:val="24"/>
          <w:szCs w:val="24"/>
        </w:rPr>
        <w:t>.</w:t>
      </w:r>
      <w:r w:rsidR="00044475" w:rsidRPr="00DC6369">
        <w:rPr>
          <w:rFonts w:ascii="Times New Roman" w:hAnsi="Times New Roman" w:cs="Times New Roman"/>
          <w:sz w:val="24"/>
          <w:szCs w:val="24"/>
        </w:rPr>
        <w:t xml:space="preserve"> </w:t>
      </w:r>
      <w:r w:rsidR="00283881" w:rsidRPr="00DC6369">
        <w:rPr>
          <w:rFonts w:ascii="Times New Roman" w:hAnsi="Times New Roman" w:cs="Times New Roman"/>
          <w:sz w:val="24"/>
          <w:szCs w:val="24"/>
        </w:rPr>
        <w:t xml:space="preserve">Some of these media outlets described in the article include the Austin Chronicle, the Fort Worth Star-Telegram, and the Dallas Morning News. </w:t>
      </w:r>
      <w:r w:rsidR="0006363E" w:rsidRPr="00DC6369">
        <w:rPr>
          <w:rFonts w:ascii="Times New Roman" w:hAnsi="Times New Roman" w:cs="Times New Roman"/>
          <w:sz w:val="24"/>
          <w:szCs w:val="24"/>
        </w:rPr>
        <w:t xml:space="preserve">In the same vein, the Minneapolis Police Department is an institution </w:t>
      </w:r>
      <w:r w:rsidR="000554C8" w:rsidRPr="00DC6369">
        <w:rPr>
          <w:rFonts w:ascii="Times New Roman" w:hAnsi="Times New Roman" w:cs="Times New Roman"/>
          <w:sz w:val="24"/>
          <w:szCs w:val="24"/>
        </w:rPr>
        <w:t>that has an obligation to maintain law and order in its relevant jurisdiction.</w:t>
      </w:r>
    </w:p>
    <w:p w:rsidR="00741737" w:rsidRDefault="00DE0FDC"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rPr>
        <w:t>One of the concepts that we have learned about t</w:t>
      </w:r>
      <w:r w:rsidRPr="00DC6369">
        <w:rPr>
          <w:rFonts w:ascii="Times New Roman" w:hAnsi="Times New Roman" w:cs="Times New Roman"/>
          <w:sz w:val="24"/>
          <w:szCs w:val="24"/>
        </w:rPr>
        <w:t>hese institutions and behaviours is based on Interest groups.</w:t>
      </w:r>
      <w:r w:rsidR="00A9374E" w:rsidRPr="00DC6369">
        <w:rPr>
          <w:rFonts w:ascii="Times New Roman" w:hAnsi="Times New Roman" w:cs="Times New Roman"/>
          <w:sz w:val="24"/>
          <w:szCs w:val="24"/>
        </w:rPr>
        <w:t xml:space="preserve"> </w:t>
      </w:r>
      <w:r w:rsidR="0042672F" w:rsidRPr="00DC6369">
        <w:rPr>
          <w:rFonts w:ascii="Times New Roman" w:hAnsi="Times New Roman" w:cs="Times New Roman"/>
          <w:sz w:val="24"/>
          <w:szCs w:val="24"/>
        </w:rPr>
        <w:t>The interest group is also known as an advocacy group.</w:t>
      </w:r>
      <w:r w:rsidR="00F11D82" w:rsidRPr="00DC6369">
        <w:rPr>
          <w:rFonts w:ascii="Times New Roman" w:hAnsi="Times New Roman" w:cs="Times New Roman"/>
          <w:sz w:val="24"/>
          <w:szCs w:val="24"/>
        </w:rPr>
        <w:t xml:space="preserve"> These are </w:t>
      </w:r>
      <w:r w:rsidR="00931CFC" w:rsidRPr="00DC6369">
        <w:rPr>
          <w:rFonts w:ascii="Times New Roman" w:hAnsi="Times New Roman" w:cs="Times New Roman"/>
          <w:sz w:val="24"/>
          <w:szCs w:val="24"/>
        </w:rPr>
        <w:t>organizations that try</w:t>
      </w:r>
      <w:r w:rsidR="00F11D82" w:rsidRPr="00DC6369">
        <w:rPr>
          <w:rFonts w:ascii="Times New Roman" w:hAnsi="Times New Roman" w:cs="Times New Roman"/>
          <w:sz w:val="24"/>
          <w:szCs w:val="24"/>
        </w:rPr>
        <w:t xml:space="preserve"> as much as possible to influence public policy and opinions.</w:t>
      </w:r>
      <w:r w:rsidR="00931CFC" w:rsidRPr="00DC6369">
        <w:rPr>
          <w:rFonts w:ascii="Times New Roman" w:hAnsi="Times New Roman" w:cs="Times New Roman"/>
          <w:sz w:val="24"/>
          <w:szCs w:val="24"/>
        </w:rPr>
        <w:t xml:space="preserve"> These institutions also </w:t>
      </w:r>
      <w:r w:rsidR="004B1A15" w:rsidRPr="00DC6369">
        <w:rPr>
          <w:rFonts w:ascii="Times New Roman" w:hAnsi="Times New Roman" w:cs="Times New Roman"/>
          <w:sz w:val="24"/>
          <w:szCs w:val="24"/>
        </w:rPr>
        <w:t xml:space="preserve">influence decision-making processes in the country. </w:t>
      </w:r>
      <w:r w:rsidR="005446A2" w:rsidRPr="00DC6369">
        <w:rPr>
          <w:rFonts w:ascii="Times New Roman" w:hAnsi="Times New Roman" w:cs="Times New Roman"/>
          <w:sz w:val="24"/>
          <w:szCs w:val="24"/>
        </w:rPr>
        <w:t>Houston Justice Coalition, Austin Justice Coalition, Black Lives Matters Movement, Dallas Chapter of Black Youth Project 100, and Texas Association of Black Personnel in Higher Education are all advocacy groups whose m</w:t>
      </w:r>
      <w:r w:rsidR="00D21D6D" w:rsidRPr="00DC6369">
        <w:rPr>
          <w:rFonts w:ascii="Times New Roman" w:hAnsi="Times New Roman" w:cs="Times New Roman"/>
          <w:sz w:val="24"/>
          <w:szCs w:val="24"/>
        </w:rPr>
        <w:t>ain aim is to influence policy</w:t>
      </w:r>
      <w:r w:rsidR="005446A2" w:rsidRPr="00DC6369">
        <w:rPr>
          <w:rFonts w:ascii="Times New Roman" w:hAnsi="Times New Roman" w:cs="Times New Roman"/>
          <w:sz w:val="24"/>
          <w:szCs w:val="24"/>
        </w:rPr>
        <w:t xml:space="preserve"> issues in the country</w:t>
      </w:r>
      <w:r w:rsidR="00B96045" w:rsidRPr="00DC6369">
        <w:rPr>
          <w:rFonts w:ascii="Times New Roman" w:hAnsi="Times New Roman" w:cs="Times New Roman"/>
          <w:sz w:val="24"/>
          <w:szCs w:val="24"/>
        </w:rPr>
        <w:t xml:space="preserve"> </w:t>
      </w:r>
      <w:r w:rsidR="00B96045" w:rsidRPr="00DC6369">
        <w:rPr>
          <w:rFonts w:ascii="Times New Roman" w:hAnsi="Times New Roman" w:cs="Times New Roman"/>
          <w:color w:val="000000"/>
          <w:sz w:val="24"/>
          <w:szCs w:val="24"/>
          <w:shd w:val="clear" w:color="auto" w:fill="FFFFFF"/>
        </w:rPr>
        <w:t>(</w:t>
      </w:r>
      <w:proofErr w:type="spellStart"/>
      <w:proofErr w:type="gramStart"/>
      <w:r w:rsidR="00B96045" w:rsidRPr="00DC6369">
        <w:rPr>
          <w:rFonts w:ascii="Times New Roman" w:hAnsi="Times New Roman" w:cs="Times New Roman"/>
          <w:color w:val="000000"/>
          <w:sz w:val="24"/>
          <w:szCs w:val="24"/>
          <w:shd w:val="clear" w:color="auto" w:fill="FFFFFF"/>
        </w:rPr>
        <w:t>Ura</w:t>
      </w:r>
      <w:proofErr w:type="spellEnd"/>
      <w:proofErr w:type="gramEnd"/>
      <w:r w:rsidR="00B96045" w:rsidRPr="00DC6369">
        <w:rPr>
          <w:rFonts w:ascii="Times New Roman" w:hAnsi="Times New Roman" w:cs="Times New Roman"/>
          <w:color w:val="000000"/>
          <w:sz w:val="24"/>
          <w:szCs w:val="24"/>
          <w:shd w:val="clear" w:color="auto" w:fill="FFFFFF"/>
        </w:rPr>
        <w:t xml:space="preserve"> and </w:t>
      </w:r>
      <w:proofErr w:type="spellStart"/>
      <w:r w:rsidR="00B96045" w:rsidRPr="00DC6369">
        <w:rPr>
          <w:rFonts w:ascii="Times New Roman" w:hAnsi="Times New Roman" w:cs="Times New Roman"/>
          <w:color w:val="000000"/>
          <w:sz w:val="24"/>
          <w:szCs w:val="24"/>
          <w:shd w:val="clear" w:color="auto" w:fill="FFFFFF"/>
        </w:rPr>
        <w:t>Fernández</w:t>
      </w:r>
      <w:proofErr w:type="spellEnd"/>
      <w:r w:rsidR="00B96045" w:rsidRPr="00DC6369">
        <w:rPr>
          <w:rFonts w:ascii="Times New Roman" w:hAnsi="Times New Roman" w:cs="Times New Roman"/>
          <w:color w:val="000000"/>
          <w:sz w:val="24"/>
          <w:szCs w:val="24"/>
          <w:shd w:val="clear" w:color="auto" w:fill="FFFFFF"/>
        </w:rPr>
        <w:t>)</w:t>
      </w:r>
      <w:r w:rsidR="005446A2" w:rsidRPr="00DC6369">
        <w:rPr>
          <w:rFonts w:ascii="Times New Roman" w:hAnsi="Times New Roman" w:cs="Times New Roman"/>
          <w:sz w:val="24"/>
          <w:szCs w:val="24"/>
        </w:rPr>
        <w:t>.</w:t>
      </w:r>
      <w:r w:rsidR="00922FC8" w:rsidRPr="00DC6369">
        <w:rPr>
          <w:rFonts w:ascii="Times New Roman" w:hAnsi="Times New Roman" w:cs="Times New Roman"/>
          <w:sz w:val="24"/>
          <w:szCs w:val="24"/>
        </w:rPr>
        <w:t xml:space="preserve"> One of the intentions of this group is to convince the public on various inefficiencies and ineffectiveness that exists in the police institution.</w:t>
      </w:r>
      <w:r w:rsidR="008F2E74" w:rsidRPr="00DC6369">
        <w:rPr>
          <w:rFonts w:ascii="Times New Roman" w:hAnsi="Times New Roman" w:cs="Times New Roman"/>
          <w:sz w:val="24"/>
          <w:szCs w:val="24"/>
        </w:rPr>
        <w:t xml:space="preserve"> </w:t>
      </w:r>
      <w:r w:rsidR="003A54D8" w:rsidRPr="00DC6369">
        <w:rPr>
          <w:rFonts w:ascii="Times New Roman" w:hAnsi="Times New Roman" w:cs="Times New Roman"/>
          <w:sz w:val="24"/>
          <w:szCs w:val="24"/>
        </w:rPr>
        <w:t xml:space="preserve">For instance, they persuade the public to unite and fight for police reforms that will eliminate any </w:t>
      </w:r>
      <w:r w:rsidR="00D21D6D" w:rsidRPr="00DC6369">
        <w:rPr>
          <w:rFonts w:ascii="Times New Roman" w:hAnsi="Times New Roman" w:cs="Times New Roman"/>
          <w:sz w:val="24"/>
          <w:szCs w:val="24"/>
        </w:rPr>
        <w:t xml:space="preserve">form of police brutality and racial profiling. </w:t>
      </w:r>
      <w:r w:rsidR="008F4B86" w:rsidRPr="00DC6369">
        <w:rPr>
          <w:rFonts w:ascii="Times New Roman" w:hAnsi="Times New Roman" w:cs="Times New Roman"/>
          <w:sz w:val="24"/>
          <w:szCs w:val="24"/>
        </w:rPr>
        <w:t>These institutions are also advocating for the administration of justice to all victims of police brutality and killings.</w:t>
      </w:r>
      <w:r w:rsidR="00A04D6A" w:rsidRPr="00DC6369">
        <w:rPr>
          <w:rFonts w:ascii="Times New Roman" w:hAnsi="Times New Roman" w:cs="Times New Roman"/>
          <w:sz w:val="24"/>
          <w:szCs w:val="24"/>
        </w:rPr>
        <w:t xml:space="preserve"> Therefore, </w:t>
      </w:r>
      <w:r w:rsidR="00C90E80" w:rsidRPr="00DC6369">
        <w:rPr>
          <w:rFonts w:ascii="Times New Roman" w:hAnsi="Times New Roman" w:cs="Times New Roman"/>
          <w:sz w:val="24"/>
          <w:szCs w:val="24"/>
        </w:rPr>
        <w:t>these organizations play</w:t>
      </w:r>
      <w:r w:rsidR="00A04D6A" w:rsidRPr="00DC6369">
        <w:rPr>
          <w:rFonts w:ascii="Times New Roman" w:hAnsi="Times New Roman" w:cs="Times New Roman"/>
          <w:sz w:val="24"/>
          <w:szCs w:val="24"/>
        </w:rPr>
        <w:t xml:space="preserve"> a crucial role in pressurizing the criminal justice systems to engage in ethical and legal procedures at all costs.  </w:t>
      </w:r>
    </w:p>
    <w:p w:rsidR="000954F3" w:rsidRPr="00DC6369" w:rsidRDefault="000954F3" w:rsidP="00F33B40">
      <w:pPr>
        <w:spacing w:after="0" w:line="480" w:lineRule="auto"/>
        <w:ind w:firstLine="720"/>
        <w:rPr>
          <w:rFonts w:ascii="Times New Roman" w:hAnsi="Times New Roman" w:cs="Times New Roman"/>
          <w:sz w:val="24"/>
          <w:szCs w:val="24"/>
          <w:lang w:val="en-US"/>
        </w:rPr>
      </w:pPr>
      <w:r w:rsidRPr="00DC6369">
        <w:rPr>
          <w:rFonts w:ascii="Times New Roman" w:hAnsi="Times New Roman" w:cs="Times New Roman"/>
          <w:sz w:val="24"/>
          <w:szCs w:val="24"/>
          <w:lang w:val="en-US"/>
        </w:rPr>
        <w:lastRenderedPageBreak/>
        <w:t>The political behavior reflected in the article is people protesting against police brutality geared towards Black Americans.  Ideally, a protest is a channel used by the public to express their dissatisfaction or disapproval of a certain idea (</w:t>
      </w:r>
      <w:proofErr w:type="spellStart"/>
      <w:r w:rsidRPr="00DC6369">
        <w:rPr>
          <w:rFonts w:ascii="Times New Roman" w:hAnsi="Times New Roman" w:cs="Times New Roman"/>
          <w:sz w:val="24"/>
          <w:szCs w:val="24"/>
          <w:lang w:val="en-US"/>
        </w:rPr>
        <w:t>Tufekci</w:t>
      </w:r>
      <w:proofErr w:type="spellEnd"/>
      <w:r w:rsidRPr="00DC6369">
        <w:rPr>
          <w:rFonts w:ascii="Times New Roman" w:hAnsi="Times New Roman" w:cs="Times New Roman"/>
          <w:sz w:val="24"/>
          <w:szCs w:val="24"/>
          <w:lang w:val="en-US"/>
        </w:rPr>
        <w:t xml:space="preserve"> 18). The protests were inspired by the brutal killing of a black man identified as George Floyd from Minneapolis by a white Minneapolis officer on the 25</w:t>
      </w:r>
      <w:r w:rsidRPr="00DC6369">
        <w:rPr>
          <w:rFonts w:ascii="Times New Roman" w:hAnsi="Times New Roman" w:cs="Times New Roman"/>
          <w:sz w:val="24"/>
          <w:szCs w:val="24"/>
          <w:vertAlign w:val="superscript"/>
          <w:lang w:val="en-US"/>
        </w:rPr>
        <w:t>th</w:t>
      </w:r>
      <w:r w:rsidRPr="00DC6369">
        <w:rPr>
          <w:rFonts w:ascii="Times New Roman" w:hAnsi="Times New Roman" w:cs="Times New Roman"/>
          <w:sz w:val="24"/>
          <w:szCs w:val="24"/>
          <w:lang w:val="en-US"/>
        </w:rPr>
        <w:t xml:space="preserve"> May of 2020 during a police arrest. The 46-year-old was killed by Derek Chauvin, who knelt on George's neck for about eight minutes (</w:t>
      </w:r>
      <w:proofErr w:type="spellStart"/>
      <w:r w:rsidRPr="00DC6369">
        <w:rPr>
          <w:rFonts w:ascii="Times New Roman" w:hAnsi="Times New Roman" w:cs="Times New Roman"/>
          <w:sz w:val="24"/>
          <w:szCs w:val="24"/>
          <w:lang w:val="en-US"/>
        </w:rPr>
        <w:t>Samayeen</w:t>
      </w:r>
      <w:proofErr w:type="spellEnd"/>
      <w:r w:rsidRPr="00DC6369">
        <w:rPr>
          <w:rFonts w:ascii="Times New Roman" w:hAnsi="Times New Roman" w:cs="Times New Roman"/>
          <w:sz w:val="24"/>
          <w:szCs w:val="24"/>
          <w:lang w:val="en-US"/>
        </w:rPr>
        <w:t xml:space="preserve"> and McCarthy 11). The other officers who abated the crime include </w:t>
      </w:r>
      <w:proofErr w:type="spellStart"/>
      <w:r w:rsidRPr="00DC6369">
        <w:rPr>
          <w:rFonts w:ascii="Times New Roman" w:hAnsi="Times New Roman" w:cs="Times New Roman"/>
          <w:sz w:val="24"/>
          <w:szCs w:val="24"/>
          <w:lang w:val="en-US"/>
        </w:rPr>
        <w:t>Tuo</w:t>
      </w:r>
      <w:proofErr w:type="spellEnd"/>
      <w:r w:rsidRPr="00DC6369">
        <w:rPr>
          <w:rFonts w:ascii="Times New Roman" w:hAnsi="Times New Roman" w:cs="Times New Roman"/>
          <w:sz w:val="24"/>
          <w:szCs w:val="24"/>
          <w:lang w:val="en-US"/>
        </w:rPr>
        <w:t xml:space="preserve"> </w:t>
      </w:r>
      <w:proofErr w:type="spellStart"/>
      <w:r w:rsidRPr="00DC6369">
        <w:rPr>
          <w:rFonts w:ascii="Times New Roman" w:hAnsi="Times New Roman" w:cs="Times New Roman"/>
          <w:sz w:val="24"/>
          <w:szCs w:val="24"/>
          <w:lang w:val="en-US"/>
        </w:rPr>
        <w:t>Thao</w:t>
      </w:r>
      <w:proofErr w:type="spellEnd"/>
      <w:r w:rsidRPr="00DC6369">
        <w:rPr>
          <w:rFonts w:ascii="Times New Roman" w:hAnsi="Times New Roman" w:cs="Times New Roman"/>
          <w:sz w:val="24"/>
          <w:szCs w:val="24"/>
          <w:lang w:val="en-US"/>
        </w:rPr>
        <w:t xml:space="preserve">, Thomas Lane, and Alexander </w:t>
      </w:r>
      <w:proofErr w:type="spellStart"/>
      <w:r w:rsidRPr="00DC6369">
        <w:rPr>
          <w:rFonts w:ascii="Times New Roman" w:hAnsi="Times New Roman" w:cs="Times New Roman"/>
          <w:sz w:val="24"/>
          <w:szCs w:val="24"/>
          <w:lang w:val="en-US"/>
        </w:rPr>
        <w:t>Kueng</w:t>
      </w:r>
      <w:proofErr w:type="spellEnd"/>
      <w:r w:rsidRPr="00DC6369">
        <w:rPr>
          <w:rFonts w:ascii="Times New Roman" w:hAnsi="Times New Roman" w:cs="Times New Roman"/>
          <w:sz w:val="24"/>
          <w:szCs w:val="24"/>
          <w:lang w:val="en-US"/>
        </w:rPr>
        <w:t xml:space="preserve">. </w:t>
      </w:r>
    </w:p>
    <w:p w:rsidR="000954F3" w:rsidRPr="00DC6369" w:rsidRDefault="000954F3" w:rsidP="00F33B40">
      <w:pPr>
        <w:spacing w:after="0" w:line="480" w:lineRule="auto"/>
        <w:ind w:firstLine="720"/>
        <w:rPr>
          <w:rFonts w:ascii="Times New Roman" w:hAnsi="Times New Roman" w:cs="Times New Roman"/>
          <w:sz w:val="24"/>
          <w:szCs w:val="24"/>
          <w:lang w:val="en-US"/>
        </w:rPr>
      </w:pPr>
      <w:r w:rsidRPr="00DC6369">
        <w:rPr>
          <w:rFonts w:ascii="Times New Roman" w:hAnsi="Times New Roman" w:cs="Times New Roman"/>
          <w:sz w:val="24"/>
          <w:szCs w:val="24"/>
          <w:lang w:val="en-US"/>
        </w:rPr>
        <w:t>To add, protests can take various forms as relied on the magnitude of the issue at hand or how well fanned it is by the media. If a social issue of concern is magnified by the media channels, it gets more support and an enhanced result. The article highlights that the death of George Floyd ignited spirited protests because of the circulation of the video of the inhuman act on all social media platforms and its coverage on print media.</w:t>
      </w:r>
    </w:p>
    <w:p w:rsidR="000954F3" w:rsidRPr="00DC6369" w:rsidRDefault="000954F3" w:rsidP="00F33B40">
      <w:pPr>
        <w:spacing w:after="0" w:line="480" w:lineRule="auto"/>
        <w:ind w:firstLine="720"/>
        <w:rPr>
          <w:rFonts w:ascii="Times New Roman" w:hAnsi="Times New Roman" w:cs="Times New Roman"/>
          <w:sz w:val="24"/>
          <w:szCs w:val="24"/>
          <w:lang w:val="en-US"/>
        </w:rPr>
      </w:pPr>
      <w:r w:rsidRPr="00DC6369">
        <w:rPr>
          <w:rFonts w:ascii="Times New Roman" w:hAnsi="Times New Roman" w:cs="Times New Roman"/>
          <w:sz w:val="24"/>
          <w:szCs w:val="24"/>
          <w:lang w:val="en-US"/>
        </w:rPr>
        <w:t>Protests can also be inspired by strong movements, coalitions, or organizations that come out in solidarity or offer financial aid during protests. As stated in the article, one of the coalitions on the frontline against police brutality is the Houston Justice Coalition, which emerged in the streets in support of the Black Lives Matter movement. The powerful statements issued by the leaders of such coalitions are also instrumental in stamping the validity of the course. An excellent example is Douglas (one of the co-founders of the Houston Justice Coalition) who revealed that many people had never steeped in the City Hall in support of the movement, but they have come out due to the urgency and pain illustrated in George's death (</w:t>
      </w:r>
      <w:proofErr w:type="spellStart"/>
      <w:r w:rsidRPr="00DC6369">
        <w:rPr>
          <w:rFonts w:ascii="Times New Roman" w:hAnsi="Times New Roman" w:cs="Times New Roman"/>
          <w:color w:val="000000"/>
          <w:sz w:val="24"/>
          <w:szCs w:val="24"/>
          <w:shd w:val="clear" w:color="auto" w:fill="FFFFFF"/>
        </w:rPr>
        <w:t>Ura</w:t>
      </w:r>
      <w:proofErr w:type="spellEnd"/>
      <w:r w:rsidRPr="00DC6369">
        <w:rPr>
          <w:rFonts w:ascii="Times New Roman" w:hAnsi="Times New Roman" w:cs="Times New Roman"/>
          <w:sz w:val="24"/>
          <w:szCs w:val="24"/>
          <w:lang w:val="en-US"/>
        </w:rPr>
        <w:t xml:space="preserve"> and Fernandez). </w:t>
      </w:r>
    </w:p>
    <w:p w:rsidR="000954F3" w:rsidRPr="00DC6369" w:rsidRDefault="000954F3" w:rsidP="00451941">
      <w:pPr>
        <w:spacing w:after="0" w:line="480" w:lineRule="auto"/>
        <w:ind w:firstLine="720"/>
        <w:rPr>
          <w:rFonts w:ascii="Times New Roman" w:hAnsi="Times New Roman" w:cs="Times New Roman"/>
          <w:sz w:val="24"/>
          <w:szCs w:val="24"/>
          <w:lang w:val="en-US"/>
        </w:rPr>
      </w:pPr>
      <w:r w:rsidRPr="00DC6369">
        <w:rPr>
          <w:rFonts w:ascii="Times New Roman" w:hAnsi="Times New Roman" w:cs="Times New Roman"/>
          <w:sz w:val="24"/>
          <w:szCs w:val="24"/>
          <w:lang w:val="en-US"/>
        </w:rPr>
        <w:t xml:space="preserve">The article also goes hand in hand with the social conflict theory, which states that whenever there is social inequality in society, friction will always exist between the oppressors and the oppressed. The article states that despite the existence of laws and policies </w:t>
      </w:r>
      <w:r w:rsidRPr="00DC6369">
        <w:rPr>
          <w:rFonts w:ascii="Times New Roman" w:hAnsi="Times New Roman" w:cs="Times New Roman"/>
          <w:sz w:val="24"/>
          <w:szCs w:val="24"/>
          <w:lang w:val="en-US"/>
        </w:rPr>
        <w:lastRenderedPageBreak/>
        <w:t xml:space="preserve">against racial discrimination and unnecessary police killings, Texas, as a state has a long history of the practice, especially against black Americans. The practice is widespread in the USA. Some of the incidences highlighted include the shooting of an unarmed Michael Ramos, </w:t>
      </w:r>
      <w:proofErr w:type="spellStart"/>
      <w:r w:rsidRPr="00DC6369">
        <w:rPr>
          <w:rFonts w:ascii="Times New Roman" w:hAnsi="Times New Roman" w:cs="Times New Roman"/>
          <w:sz w:val="24"/>
          <w:szCs w:val="24"/>
          <w:lang w:val="en-US"/>
        </w:rPr>
        <w:t>Atatiana</w:t>
      </w:r>
      <w:proofErr w:type="spellEnd"/>
      <w:r w:rsidRPr="00DC6369">
        <w:rPr>
          <w:rFonts w:ascii="Times New Roman" w:hAnsi="Times New Roman" w:cs="Times New Roman"/>
          <w:sz w:val="24"/>
          <w:szCs w:val="24"/>
          <w:lang w:val="en-US"/>
        </w:rPr>
        <w:t xml:space="preserve"> Jefferson, </w:t>
      </w:r>
      <w:proofErr w:type="spellStart"/>
      <w:r w:rsidRPr="00DC6369">
        <w:rPr>
          <w:rFonts w:ascii="Times New Roman" w:hAnsi="Times New Roman" w:cs="Times New Roman"/>
          <w:sz w:val="24"/>
          <w:szCs w:val="24"/>
          <w:lang w:val="en-US"/>
        </w:rPr>
        <w:t>Botham</w:t>
      </w:r>
      <w:proofErr w:type="spellEnd"/>
      <w:r w:rsidRPr="00DC6369">
        <w:rPr>
          <w:rFonts w:ascii="Times New Roman" w:hAnsi="Times New Roman" w:cs="Times New Roman"/>
          <w:sz w:val="24"/>
          <w:szCs w:val="24"/>
          <w:lang w:val="en-US"/>
        </w:rPr>
        <w:t xml:space="preserve"> Jean, among other cases. The broad-daylight killing of George Floyd ignited mass demonstrations as a way of expressing concern and to galvanize solidarity for the Black Lives Matter movement. The movement may end up acquiring support from sympathizers as expressed by non-black Americans stepping in to intervene hence leading to mass protests. The more the intensity of the demonstration, the more attention the issue is given by both the national and state government (</w:t>
      </w:r>
      <w:proofErr w:type="spellStart"/>
      <w:r w:rsidRPr="00DC6369">
        <w:rPr>
          <w:rFonts w:ascii="Times New Roman" w:hAnsi="Times New Roman" w:cs="Times New Roman"/>
          <w:sz w:val="24"/>
          <w:szCs w:val="24"/>
          <w:lang w:val="en-US"/>
        </w:rPr>
        <w:t>Acemoglu</w:t>
      </w:r>
      <w:proofErr w:type="spellEnd"/>
      <w:r w:rsidRPr="00DC6369">
        <w:rPr>
          <w:rFonts w:ascii="Times New Roman" w:hAnsi="Times New Roman" w:cs="Times New Roman"/>
          <w:sz w:val="24"/>
          <w:szCs w:val="24"/>
          <w:lang w:val="en-US"/>
        </w:rPr>
        <w:t xml:space="preserve"> et al. 13). </w:t>
      </w:r>
    </w:p>
    <w:p w:rsidR="000954F3" w:rsidRPr="00DC6369" w:rsidRDefault="000954F3"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lang w:val="en-US"/>
        </w:rPr>
        <w:t xml:space="preserve">During the course, we learned about the role of various branches such as the Congress and the </w:t>
      </w:r>
      <w:r w:rsidR="00051EAB">
        <w:rPr>
          <w:rFonts w:ascii="Times New Roman" w:hAnsi="Times New Roman" w:cs="Times New Roman"/>
          <w:sz w:val="24"/>
          <w:szCs w:val="24"/>
          <w:lang w:val="en-US"/>
        </w:rPr>
        <w:t>local g</w:t>
      </w:r>
      <w:r w:rsidRPr="00DC6369">
        <w:rPr>
          <w:rFonts w:ascii="Times New Roman" w:hAnsi="Times New Roman" w:cs="Times New Roman"/>
          <w:sz w:val="24"/>
          <w:szCs w:val="24"/>
          <w:lang w:val="en-US"/>
        </w:rPr>
        <w:t xml:space="preserve">overnment. It is apparent that the Congress has the capabilities to legislate on certain maters impacting the citizens. </w:t>
      </w:r>
      <w:r w:rsidR="00451941">
        <w:rPr>
          <w:rFonts w:ascii="Times New Roman" w:hAnsi="Times New Roman" w:cs="Times New Roman"/>
          <w:sz w:val="24"/>
          <w:szCs w:val="24"/>
          <w:lang w:val="en-US"/>
        </w:rPr>
        <w:t xml:space="preserve"> In this article</w:t>
      </w:r>
      <w:r w:rsidRPr="00DC6369">
        <w:rPr>
          <w:rFonts w:ascii="Times New Roman" w:hAnsi="Times New Roman" w:cs="Times New Roman"/>
          <w:sz w:val="24"/>
          <w:szCs w:val="24"/>
          <w:lang w:val="en-US"/>
        </w:rPr>
        <w:t xml:space="preserve">, Congress lawmakers considered the aspect of police qualified immunity that favors police brutality in the Country. Through qualified immunity, police officers are likely to break the law and get away with it. </w:t>
      </w:r>
      <w:r w:rsidR="00926794">
        <w:rPr>
          <w:rFonts w:ascii="Times New Roman" w:hAnsi="Times New Roman" w:cs="Times New Roman"/>
          <w:sz w:val="24"/>
          <w:szCs w:val="24"/>
          <w:lang w:val="en-US"/>
        </w:rPr>
        <w:t xml:space="preserve">Such </w:t>
      </w:r>
      <w:r w:rsidR="0062213E">
        <w:rPr>
          <w:rFonts w:ascii="Times New Roman" w:hAnsi="Times New Roman" w:cs="Times New Roman"/>
          <w:sz w:val="24"/>
          <w:szCs w:val="24"/>
          <w:lang w:val="en-US"/>
        </w:rPr>
        <w:t xml:space="preserve">possible </w:t>
      </w:r>
      <w:r w:rsidR="00926794">
        <w:rPr>
          <w:rFonts w:ascii="Times New Roman" w:hAnsi="Times New Roman" w:cs="Times New Roman"/>
          <w:sz w:val="24"/>
          <w:szCs w:val="24"/>
          <w:lang w:val="en-US"/>
        </w:rPr>
        <w:t xml:space="preserve">legislations </w:t>
      </w:r>
      <w:r w:rsidR="0062213E">
        <w:rPr>
          <w:rFonts w:ascii="Times New Roman" w:hAnsi="Times New Roman" w:cs="Times New Roman"/>
          <w:sz w:val="24"/>
          <w:szCs w:val="24"/>
          <w:lang w:val="en-US"/>
        </w:rPr>
        <w:t xml:space="preserve">might </w:t>
      </w:r>
      <w:r w:rsidR="00262A42">
        <w:rPr>
          <w:rFonts w:ascii="Times New Roman" w:hAnsi="Times New Roman" w:cs="Times New Roman"/>
          <w:sz w:val="24"/>
          <w:szCs w:val="24"/>
          <w:lang w:val="en-US"/>
        </w:rPr>
        <w:t>bring</w:t>
      </w:r>
      <w:r w:rsidR="00926794">
        <w:rPr>
          <w:rFonts w:ascii="Times New Roman" w:hAnsi="Times New Roman" w:cs="Times New Roman"/>
          <w:sz w:val="24"/>
          <w:szCs w:val="24"/>
          <w:lang w:val="en-US"/>
        </w:rPr>
        <w:t xml:space="preserve"> hope to the country since every police officer will bear responsibility of every action. </w:t>
      </w:r>
      <w:r w:rsidR="00E36B05">
        <w:rPr>
          <w:rFonts w:ascii="Times New Roman" w:hAnsi="Times New Roman" w:cs="Times New Roman"/>
          <w:sz w:val="24"/>
          <w:szCs w:val="24"/>
          <w:lang w:val="en-US"/>
        </w:rPr>
        <w:t xml:space="preserve">Local </w:t>
      </w:r>
      <w:bookmarkStart w:id="0" w:name="_GoBack"/>
      <w:bookmarkEnd w:id="0"/>
      <w:r w:rsidR="00915F5F" w:rsidRPr="00DC6369">
        <w:rPr>
          <w:rFonts w:ascii="Times New Roman" w:hAnsi="Times New Roman" w:cs="Times New Roman"/>
          <w:sz w:val="24"/>
          <w:szCs w:val="24"/>
          <w:lang w:val="en-US"/>
        </w:rPr>
        <w:t>government is also influential in policy issues</w:t>
      </w:r>
      <w:r w:rsidR="00915F5F">
        <w:rPr>
          <w:rFonts w:ascii="Times New Roman" w:hAnsi="Times New Roman" w:cs="Times New Roman"/>
          <w:sz w:val="24"/>
          <w:szCs w:val="24"/>
          <w:lang w:val="en-US"/>
        </w:rPr>
        <w:t xml:space="preserve">. The article shows that the escalation of the protests </w:t>
      </w:r>
      <w:r w:rsidRPr="00DC6369">
        <w:rPr>
          <w:rFonts w:ascii="Times New Roman" w:hAnsi="Times New Roman" w:cs="Times New Roman"/>
          <w:sz w:val="24"/>
          <w:szCs w:val="24"/>
          <w:lang w:val="en-US"/>
        </w:rPr>
        <w:t>to the highest levels pro</w:t>
      </w:r>
      <w:r w:rsidR="00915F5F">
        <w:rPr>
          <w:rFonts w:ascii="Times New Roman" w:hAnsi="Times New Roman" w:cs="Times New Roman"/>
          <w:sz w:val="24"/>
          <w:szCs w:val="24"/>
          <w:lang w:val="en-US"/>
        </w:rPr>
        <w:t>mpted</w:t>
      </w:r>
      <w:r w:rsidRPr="00DC6369">
        <w:rPr>
          <w:rFonts w:ascii="Times New Roman" w:hAnsi="Times New Roman" w:cs="Times New Roman"/>
          <w:sz w:val="24"/>
          <w:szCs w:val="24"/>
          <w:lang w:val="en-US"/>
        </w:rPr>
        <w:t xml:space="preserve"> the local government to propose the banning of the use of chokeholds by the police</w:t>
      </w:r>
      <w:r w:rsidR="002E4444">
        <w:rPr>
          <w:rFonts w:ascii="Times New Roman" w:hAnsi="Times New Roman" w:cs="Times New Roman"/>
          <w:sz w:val="24"/>
          <w:szCs w:val="24"/>
          <w:lang w:val="en-US"/>
        </w:rPr>
        <w:t>. T</w:t>
      </w:r>
      <w:r w:rsidRPr="00DC6369">
        <w:rPr>
          <w:rFonts w:ascii="Times New Roman" w:hAnsi="Times New Roman" w:cs="Times New Roman"/>
          <w:sz w:val="24"/>
          <w:szCs w:val="24"/>
          <w:lang w:val="en-US"/>
        </w:rPr>
        <w:t xml:space="preserve">he government </w:t>
      </w:r>
      <w:r w:rsidR="002E4444">
        <w:rPr>
          <w:rFonts w:ascii="Times New Roman" w:hAnsi="Times New Roman" w:cs="Times New Roman"/>
          <w:sz w:val="24"/>
          <w:szCs w:val="24"/>
          <w:lang w:val="en-US"/>
        </w:rPr>
        <w:t xml:space="preserve">also </w:t>
      </w:r>
      <w:r w:rsidRPr="00DC6369">
        <w:rPr>
          <w:rFonts w:ascii="Times New Roman" w:hAnsi="Times New Roman" w:cs="Times New Roman"/>
          <w:sz w:val="24"/>
          <w:szCs w:val="24"/>
          <w:lang w:val="en-US"/>
        </w:rPr>
        <w:t>supports the creation of national database to records police misconduct. At lower levels, the City Council of Houston is contemplating the use of a chunk of dollars meant for police departments in carrying out investigations concerning police misconduct. Again, Sylvester Turner (Houston Mayor) revealed his willingness to sign an order against chokeholds usage.</w:t>
      </w:r>
      <w:r w:rsidR="002E4444">
        <w:rPr>
          <w:rFonts w:ascii="Times New Roman" w:hAnsi="Times New Roman" w:cs="Times New Roman"/>
          <w:sz w:val="24"/>
          <w:szCs w:val="24"/>
          <w:lang w:val="en-US"/>
        </w:rPr>
        <w:t xml:space="preserve"> </w:t>
      </w:r>
    </w:p>
    <w:p w:rsidR="00AA2079" w:rsidRPr="00DC6369" w:rsidRDefault="00DE0FDC"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rPr>
        <w:t>The political history, culture, and power affect what is going on in this article. The political hist</w:t>
      </w:r>
      <w:r w:rsidRPr="00DC6369">
        <w:rPr>
          <w:rFonts w:ascii="Times New Roman" w:hAnsi="Times New Roman" w:cs="Times New Roman"/>
          <w:sz w:val="24"/>
          <w:szCs w:val="24"/>
        </w:rPr>
        <w:t xml:space="preserve">ory of Texas has a great impact on human rights movements since antiquity. After the Second World War, various human rights activists in Texas came into limelight. </w:t>
      </w:r>
      <w:r w:rsidRPr="00DC6369">
        <w:rPr>
          <w:rFonts w:ascii="Times New Roman" w:hAnsi="Times New Roman" w:cs="Times New Roman"/>
          <w:sz w:val="24"/>
          <w:szCs w:val="24"/>
        </w:rPr>
        <w:lastRenderedPageBreak/>
        <w:t>These activists fought for a greater sense of equality among all citizens in Texas. During t</w:t>
      </w:r>
      <w:r w:rsidRPr="00DC6369">
        <w:rPr>
          <w:rFonts w:ascii="Times New Roman" w:hAnsi="Times New Roman" w:cs="Times New Roman"/>
          <w:sz w:val="24"/>
          <w:szCs w:val="24"/>
        </w:rPr>
        <w:t xml:space="preserve">his period, African Americans and Latinos were the main vulnerable communities that received little attention from the rulers; thus, the need to fight for their rights. Most of the black </w:t>
      </w:r>
      <w:r w:rsidR="00B473AA" w:rsidRPr="00DC6369">
        <w:rPr>
          <w:rFonts w:ascii="Times New Roman" w:hAnsi="Times New Roman" w:cs="Times New Roman"/>
          <w:sz w:val="24"/>
          <w:szCs w:val="24"/>
        </w:rPr>
        <w:t>neighbourhoods</w:t>
      </w:r>
      <w:r w:rsidRPr="00DC6369">
        <w:rPr>
          <w:rFonts w:ascii="Times New Roman" w:hAnsi="Times New Roman" w:cs="Times New Roman"/>
          <w:sz w:val="24"/>
          <w:szCs w:val="24"/>
        </w:rPr>
        <w:t xml:space="preserve"> developed into </w:t>
      </w:r>
      <w:r w:rsidR="00B473AA" w:rsidRPr="00DC6369">
        <w:rPr>
          <w:rFonts w:ascii="Times New Roman" w:hAnsi="Times New Roman" w:cs="Times New Roman"/>
          <w:sz w:val="24"/>
          <w:szCs w:val="24"/>
        </w:rPr>
        <w:t>centres</w:t>
      </w:r>
      <w:r w:rsidRPr="00DC6369">
        <w:rPr>
          <w:rFonts w:ascii="Times New Roman" w:hAnsi="Times New Roman" w:cs="Times New Roman"/>
          <w:sz w:val="24"/>
          <w:szCs w:val="24"/>
        </w:rPr>
        <w:t xml:space="preserve"> for activisms due to the urge to</w:t>
      </w:r>
      <w:r w:rsidRPr="00DC6369">
        <w:rPr>
          <w:rFonts w:ascii="Times New Roman" w:hAnsi="Times New Roman" w:cs="Times New Roman"/>
          <w:sz w:val="24"/>
          <w:szCs w:val="24"/>
        </w:rPr>
        <w:t xml:space="preserve"> attain equality. The above analysis proves that the current movements for justice have their roots in ancient American society. The movements such as Black Lives Matters emerged as a way of fulfilling the desires to achieve equality among all communities </w:t>
      </w:r>
      <w:r w:rsidRPr="00DC6369">
        <w:rPr>
          <w:rFonts w:ascii="Times New Roman" w:hAnsi="Times New Roman" w:cs="Times New Roman"/>
          <w:sz w:val="24"/>
          <w:szCs w:val="24"/>
        </w:rPr>
        <w:t>in Texas and across America. Therefore, it is vital to note that these movements are not new, but have been into existence since time immemorial. On the same note, political history in relation to Jim Crow laws has influenced whatever is happening today. T</w:t>
      </w:r>
      <w:r w:rsidRPr="00DC6369">
        <w:rPr>
          <w:rFonts w:ascii="Times New Roman" w:hAnsi="Times New Roman" w:cs="Times New Roman"/>
          <w:sz w:val="24"/>
          <w:szCs w:val="24"/>
        </w:rPr>
        <w:t>he laws that supported racial segregation affected the way the society operates in the present</w:t>
      </w:r>
      <w:r w:rsidR="00383856" w:rsidRPr="00DC6369">
        <w:rPr>
          <w:rFonts w:ascii="Times New Roman" w:hAnsi="Times New Roman" w:cs="Times New Roman"/>
          <w:color w:val="222222"/>
          <w:sz w:val="24"/>
          <w:szCs w:val="24"/>
          <w:shd w:val="clear" w:color="auto" w:fill="FFFFFF"/>
        </w:rPr>
        <w:t xml:space="preserve"> (Gil and Marion 18)</w:t>
      </w:r>
      <w:r w:rsidRPr="00DC6369">
        <w:rPr>
          <w:rFonts w:ascii="Times New Roman" w:hAnsi="Times New Roman" w:cs="Times New Roman"/>
          <w:sz w:val="24"/>
          <w:szCs w:val="24"/>
        </w:rPr>
        <w:t>. Such historical developments are likely to influence how most law enforcers operate. Some police officers are likely to develop racial attit</w:t>
      </w:r>
      <w:r w:rsidRPr="00DC6369">
        <w:rPr>
          <w:rFonts w:ascii="Times New Roman" w:hAnsi="Times New Roman" w:cs="Times New Roman"/>
          <w:sz w:val="24"/>
          <w:szCs w:val="24"/>
        </w:rPr>
        <w:t>udes due to historical influences hence believing in human inequality.</w:t>
      </w:r>
      <w:r w:rsidR="00512D61" w:rsidRPr="00DC6369">
        <w:rPr>
          <w:rFonts w:ascii="Times New Roman" w:hAnsi="Times New Roman" w:cs="Times New Roman"/>
          <w:sz w:val="24"/>
          <w:szCs w:val="24"/>
        </w:rPr>
        <w:t xml:space="preserve"> </w:t>
      </w:r>
      <w:r w:rsidR="005C6E3A" w:rsidRPr="00DC6369">
        <w:rPr>
          <w:rFonts w:ascii="Times New Roman" w:hAnsi="Times New Roman" w:cs="Times New Roman"/>
          <w:sz w:val="24"/>
          <w:szCs w:val="24"/>
        </w:rPr>
        <w:t>For instance, the article shows several cases of brutal killings that police perpetrate on the A</w:t>
      </w:r>
      <w:r w:rsidR="00692DCB" w:rsidRPr="00DC6369">
        <w:rPr>
          <w:rFonts w:ascii="Times New Roman" w:hAnsi="Times New Roman" w:cs="Times New Roman"/>
          <w:sz w:val="24"/>
          <w:szCs w:val="24"/>
        </w:rPr>
        <w:t>f</w:t>
      </w:r>
      <w:r w:rsidR="005C6E3A" w:rsidRPr="00DC6369">
        <w:rPr>
          <w:rFonts w:ascii="Times New Roman" w:hAnsi="Times New Roman" w:cs="Times New Roman"/>
          <w:sz w:val="24"/>
          <w:szCs w:val="24"/>
        </w:rPr>
        <w:t>rican American community.</w:t>
      </w:r>
      <w:r w:rsidR="00476F9E" w:rsidRPr="00DC6369">
        <w:rPr>
          <w:rFonts w:ascii="Times New Roman" w:hAnsi="Times New Roman" w:cs="Times New Roman"/>
          <w:sz w:val="24"/>
          <w:szCs w:val="24"/>
        </w:rPr>
        <w:t xml:space="preserve"> This can be explained in the realm of segregation since some white police officers might </w:t>
      </w:r>
      <w:r w:rsidR="004B148F" w:rsidRPr="00DC6369">
        <w:rPr>
          <w:rFonts w:ascii="Times New Roman" w:hAnsi="Times New Roman" w:cs="Times New Roman"/>
          <w:sz w:val="24"/>
          <w:szCs w:val="24"/>
        </w:rPr>
        <w:t xml:space="preserve">believe in white supremacy, thus disregarding the equality of human beings. </w:t>
      </w:r>
      <w:r w:rsidR="009E6482" w:rsidRPr="00DC6369">
        <w:rPr>
          <w:rFonts w:ascii="Times New Roman" w:hAnsi="Times New Roman" w:cs="Times New Roman"/>
          <w:sz w:val="24"/>
          <w:szCs w:val="24"/>
        </w:rPr>
        <w:t xml:space="preserve"> </w:t>
      </w:r>
      <w:r w:rsidR="005C6E3A" w:rsidRPr="00DC6369">
        <w:rPr>
          <w:rFonts w:ascii="Times New Roman" w:hAnsi="Times New Roman" w:cs="Times New Roman"/>
          <w:sz w:val="24"/>
          <w:szCs w:val="24"/>
        </w:rPr>
        <w:t xml:space="preserve"> </w:t>
      </w:r>
    </w:p>
    <w:p w:rsidR="00A531CE" w:rsidRPr="00DC6369" w:rsidRDefault="00DE0FDC" w:rsidP="00F33B40">
      <w:pPr>
        <w:spacing w:after="0" w:line="480" w:lineRule="auto"/>
        <w:ind w:firstLine="720"/>
        <w:rPr>
          <w:rFonts w:ascii="Times New Roman" w:hAnsi="Times New Roman" w:cs="Times New Roman"/>
          <w:sz w:val="24"/>
          <w:szCs w:val="24"/>
        </w:rPr>
      </w:pPr>
      <w:r w:rsidRPr="00DC6369">
        <w:rPr>
          <w:rFonts w:ascii="Times New Roman" w:hAnsi="Times New Roman" w:cs="Times New Roman"/>
          <w:sz w:val="24"/>
          <w:szCs w:val="24"/>
        </w:rPr>
        <w:t xml:space="preserve">The constitution is a fundamental concept that we learned about in this course. This concept is applicable in the analysis of this article in varied ways. </w:t>
      </w:r>
      <w:r w:rsidR="00A834E8" w:rsidRPr="00DC6369">
        <w:rPr>
          <w:rFonts w:ascii="Times New Roman" w:hAnsi="Times New Roman" w:cs="Times New Roman"/>
          <w:sz w:val="24"/>
          <w:szCs w:val="24"/>
        </w:rPr>
        <w:t xml:space="preserve"> </w:t>
      </w:r>
      <w:r w:rsidRPr="00DC6369">
        <w:rPr>
          <w:rFonts w:ascii="Times New Roman" w:hAnsi="Times New Roman" w:cs="Times New Roman"/>
          <w:sz w:val="24"/>
          <w:szCs w:val="24"/>
        </w:rPr>
        <w:t>One of these ways is that constitutions give citizens the authority to engage in peaceful protests a</w:t>
      </w:r>
      <w:r w:rsidRPr="00DC6369">
        <w:rPr>
          <w:rFonts w:ascii="Times New Roman" w:hAnsi="Times New Roman" w:cs="Times New Roman"/>
          <w:sz w:val="24"/>
          <w:szCs w:val="24"/>
        </w:rPr>
        <w:t>s a way of presenting grievances. The United States' Constitution, in the First Amendment, protects human liberties in areas such as speech, assembly, press, and petition. The article depicts how American citizens embrace the constitution as they peacefull</w:t>
      </w:r>
      <w:r w:rsidRPr="00DC6369">
        <w:rPr>
          <w:rFonts w:ascii="Times New Roman" w:hAnsi="Times New Roman" w:cs="Times New Roman"/>
          <w:sz w:val="24"/>
          <w:szCs w:val="24"/>
        </w:rPr>
        <w:t>y protest the death of George Floyd</w:t>
      </w:r>
      <w:r w:rsidR="00B96045" w:rsidRPr="00DC6369">
        <w:rPr>
          <w:rFonts w:ascii="Times New Roman" w:hAnsi="Times New Roman" w:cs="Times New Roman"/>
          <w:sz w:val="24"/>
          <w:szCs w:val="24"/>
        </w:rPr>
        <w:t xml:space="preserve"> </w:t>
      </w:r>
      <w:r w:rsidR="00B96045" w:rsidRPr="00DC6369">
        <w:rPr>
          <w:rFonts w:ascii="Times New Roman" w:hAnsi="Times New Roman" w:cs="Times New Roman"/>
          <w:color w:val="000000"/>
          <w:sz w:val="24"/>
          <w:szCs w:val="24"/>
          <w:shd w:val="clear" w:color="auto" w:fill="FFFFFF"/>
        </w:rPr>
        <w:t>(</w:t>
      </w:r>
      <w:proofErr w:type="spellStart"/>
      <w:proofErr w:type="gramStart"/>
      <w:r w:rsidR="00B96045" w:rsidRPr="00DC6369">
        <w:rPr>
          <w:rFonts w:ascii="Times New Roman" w:hAnsi="Times New Roman" w:cs="Times New Roman"/>
          <w:color w:val="000000"/>
          <w:sz w:val="24"/>
          <w:szCs w:val="24"/>
          <w:shd w:val="clear" w:color="auto" w:fill="FFFFFF"/>
        </w:rPr>
        <w:t>Ura</w:t>
      </w:r>
      <w:proofErr w:type="spellEnd"/>
      <w:proofErr w:type="gramEnd"/>
      <w:r w:rsidR="00B96045" w:rsidRPr="00DC6369">
        <w:rPr>
          <w:rFonts w:ascii="Times New Roman" w:hAnsi="Times New Roman" w:cs="Times New Roman"/>
          <w:color w:val="000000"/>
          <w:sz w:val="24"/>
          <w:szCs w:val="24"/>
          <w:shd w:val="clear" w:color="auto" w:fill="FFFFFF"/>
        </w:rPr>
        <w:t xml:space="preserve"> and </w:t>
      </w:r>
      <w:proofErr w:type="spellStart"/>
      <w:r w:rsidR="00B96045" w:rsidRPr="00DC6369">
        <w:rPr>
          <w:rFonts w:ascii="Times New Roman" w:hAnsi="Times New Roman" w:cs="Times New Roman"/>
          <w:color w:val="000000"/>
          <w:sz w:val="24"/>
          <w:szCs w:val="24"/>
          <w:shd w:val="clear" w:color="auto" w:fill="FFFFFF"/>
        </w:rPr>
        <w:t>Fernández</w:t>
      </w:r>
      <w:proofErr w:type="spellEnd"/>
      <w:r w:rsidR="00B96045" w:rsidRPr="00DC6369">
        <w:rPr>
          <w:rFonts w:ascii="Times New Roman" w:hAnsi="Times New Roman" w:cs="Times New Roman"/>
          <w:color w:val="000000"/>
          <w:sz w:val="24"/>
          <w:szCs w:val="24"/>
          <w:shd w:val="clear" w:color="auto" w:fill="FFFFFF"/>
        </w:rPr>
        <w:t>)</w:t>
      </w:r>
      <w:r w:rsidRPr="00DC6369">
        <w:rPr>
          <w:rFonts w:ascii="Times New Roman" w:hAnsi="Times New Roman" w:cs="Times New Roman"/>
          <w:sz w:val="24"/>
          <w:szCs w:val="24"/>
        </w:rPr>
        <w:t xml:space="preserve">. </w:t>
      </w:r>
      <w:r w:rsidR="00B96045" w:rsidRPr="00DC6369">
        <w:rPr>
          <w:rFonts w:ascii="Times New Roman" w:hAnsi="Times New Roman" w:cs="Times New Roman"/>
          <w:sz w:val="24"/>
          <w:szCs w:val="24"/>
        </w:rPr>
        <w:t xml:space="preserve"> </w:t>
      </w:r>
    </w:p>
    <w:p w:rsidR="00611ED7" w:rsidRPr="00DC6369" w:rsidRDefault="00611ED7" w:rsidP="00F33B40">
      <w:pPr>
        <w:spacing w:after="0" w:line="480" w:lineRule="auto"/>
        <w:rPr>
          <w:rFonts w:ascii="Times New Roman" w:hAnsi="Times New Roman" w:cs="Times New Roman"/>
          <w:sz w:val="24"/>
          <w:szCs w:val="24"/>
        </w:rPr>
      </w:pPr>
    </w:p>
    <w:p w:rsidR="00D652CB" w:rsidRPr="00DC6369" w:rsidRDefault="00DE0FDC" w:rsidP="00F33B40">
      <w:pPr>
        <w:spacing w:after="0" w:line="480" w:lineRule="auto"/>
        <w:jc w:val="center"/>
        <w:rPr>
          <w:rFonts w:ascii="Times New Roman" w:hAnsi="Times New Roman" w:cs="Times New Roman"/>
          <w:sz w:val="24"/>
          <w:szCs w:val="24"/>
        </w:rPr>
      </w:pPr>
      <w:r w:rsidRPr="00DC6369">
        <w:rPr>
          <w:rFonts w:ascii="Times New Roman" w:hAnsi="Times New Roman" w:cs="Times New Roman"/>
          <w:sz w:val="24"/>
          <w:szCs w:val="24"/>
        </w:rPr>
        <w:lastRenderedPageBreak/>
        <w:t>Works Cited</w:t>
      </w:r>
    </w:p>
    <w:p w:rsidR="00D675D7" w:rsidRPr="00DC6369" w:rsidRDefault="00D675D7" w:rsidP="00A96512">
      <w:pPr>
        <w:spacing w:after="0" w:line="480" w:lineRule="auto"/>
        <w:ind w:left="720" w:hanging="720"/>
        <w:rPr>
          <w:rFonts w:ascii="Times New Roman" w:hAnsi="Times New Roman" w:cs="Times New Roman"/>
          <w:sz w:val="24"/>
          <w:szCs w:val="24"/>
          <w:lang w:val="en-US"/>
        </w:rPr>
      </w:pPr>
      <w:proofErr w:type="spellStart"/>
      <w:proofErr w:type="gramStart"/>
      <w:r w:rsidRPr="00DC6369">
        <w:rPr>
          <w:rFonts w:ascii="Times New Roman" w:hAnsi="Times New Roman" w:cs="Times New Roman"/>
          <w:color w:val="222222"/>
          <w:sz w:val="24"/>
          <w:szCs w:val="24"/>
          <w:shd w:val="clear" w:color="auto" w:fill="FFFFFF"/>
        </w:rPr>
        <w:t>Acemoglu</w:t>
      </w:r>
      <w:proofErr w:type="spellEnd"/>
      <w:r w:rsidRPr="00DC6369">
        <w:rPr>
          <w:rFonts w:ascii="Times New Roman" w:hAnsi="Times New Roman" w:cs="Times New Roman"/>
          <w:color w:val="222222"/>
          <w:sz w:val="24"/>
          <w:szCs w:val="24"/>
          <w:shd w:val="clear" w:color="auto" w:fill="FFFFFF"/>
        </w:rPr>
        <w:t xml:space="preserve">, </w:t>
      </w:r>
      <w:proofErr w:type="spellStart"/>
      <w:r w:rsidRPr="00DC6369">
        <w:rPr>
          <w:rFonts w:ascii="Times New Roman" w:hAnsi="Times New Roman" w:cs="Times New Roman"/>
          <w:color w:val="222222"/>
          <w:sz w:val="24"/>
          <w:szCs w:val="24"/>
          <w:shd w:val="clear" w:color="auto" w:fill="FFFFFF"/>
        </w:rPr>
        <w:t>Daron</w:t>
      </w:r>
      <w:proofErr w:type="spellEnd"/>
      <w:r w:rsidRPr="00DC6369">
        <w:rPr>
          <w:rFonts w:ascii="Times New Roman" w:hAnsi="Times New Roman" w:cs="Times New Roman"/>
          <w:color w:val="222222"/>
          <w:sz w:val="24"/>
          <w:szCs w:val="24"/>
          <w:shd w:val="clear" w:color="auto" w:fill="FFFFFF"/>
        </w:rPr>
        <w:t xml:space="preserve">, </w:t>
      </w:r>
      <w:proofErr w:type="spellStart"/>
      <w:r w:rsidRPr="00DC6369">
        <w:rPr>
          <w:rFonts w:ascii="Times New Roman" w:hAnsi="Times New Roman" w:cs="Times New Roman"/>
          <w:color w:val="222222"/>
          <w:sz w:val="24"/>
          <w:szCs w:val="24"/>
          <w:shd w:val="clear" w:color="auto" w:fill="FFFFFF"/>
        </w:rPr>
        <w:t>Tarek</w:t>
      </w:r>
      <w:proofErr w:type="spellEnd"/>
      <w:r w:rsidRPr="00DC6369">
        <w:rPr>
          <w:rFonts w:ascii="Times New Roman" w:hAnsi="Times New Roman" w:cs="Times New Roman"/>
          <w:color w:val="222222"/>
          <w:sz w:val="24"/>
          <w:szCs w:val="24"/>
          <w:shd w:val="clear" w:color="auto" w:fill="FFFFFF"/>
        </w:rPr>
        <w:t xml:space="preserve"> A. Hassan, and Ahmed </w:t>
      </w:r>
      <w:proofErr w:type="spellStart"/>
      <w:r w:rsidRPr="00DC6369">
        <w:rPr>
          <w:rFonts w:ascii="Times New Roman" w:hAnsi="Times New Roman" w:cs="Times New Roman"/>
          <w:color w:val="222222"/>
          <w:sz w:val="24"/>
          <w:szCs w:val="24"/>
          <w:shd w:val="clear" w:color="auto" w:fill="FFFFFF"/>
        </w:rPr>
        <w:t>Tahoun</w:t>
      </w:r>
      <w:proofErr w:type="spellEnd"/>
      <w:r w:rsidRPr="00DC6369">
        <w:rPr>
          <w:rFonts w:ascii="Times New Roman" w:hAnsi="Times New Roman" w:cs="Times New Roman"/>
          <w:color w:val="222222"/>
          <w:sz w:val="24"/>
          <w:szCs w:val="24"/>
          <w:shd w:val="clear" w:color="auto" w:fill="FFFFFF"/>
        </w:rPr>
        <w:t>.</w:t>
      </w:r>
      <w:proofErr w:type="gramEnd"/>
      <w:r w:rsidRPr="00DC6369">
        <w:rPr>
          <w:rFonts w:ascii="Times New Roman" w:hAnsi="Times New Roman" w:cs="Times New Roman"/>
          <w:color w:val="222222"/>
          <w:sz w:val="24"/>
          <w:szCs w:val="24"/>
          <w:shd w:val="clear" w:color="auto" w:fill="FFFFFF"/>
        </w:rPr>
        <w:t xml:space="preserve"> "The power of the Street: Evidence from Egypt's Arab Spring." </w:t>
      </w:r>
      <w:r w:rsidRPr="00DC6369">
        <w:rPr>
          <w:rFonts w:ascii="Times New Roman" w:hAnsi="Times New Roman" w:cs="Times New Roman"/>
          <w:i/>
          <w:iCs/>
          <w:color w:val="222222"/>
          <w:sz w:val="24"/>
          <w:szCs w:val="24"/>
          <w:shd w:val="clear" w:color="auto" w:fill="FFFFFF"/>
        </w:rPr>
        <w:t>The Review of Financial Studies</w:t>
      </w:r>
      <w:r w:rsidRPr="00DC6369">
        <w:rPr>
          <w:rFonts w:ascii="Times New Roman" w:hAnsi="Times New Roman" w:cs="Times New Roman"/>
          <w:color w:val="222222"/>
          <w:sz w:val="24"/>
          <w:szCs w:val="24"/>
          <w:shd w:val="clear" w:color="auto" w:fill="FFFFFF"/>
        </w:rPr>
        <w:t> 31.1 (2018): 1-42.</w:t>
      </w:r>
    </w:p>
    <w:p w:rsidR="00D675D7" w:rsidRPr="00DC6369" w:rsidRDefault="00D675D7" w:rsidP="00A96512">
      <w:pPr>
        <w:spacing w:after="0" w:line="480" w:lineRule="auto"/>
        <w:ind w:left="785" w:hangingChars="327" w:hanging="785"/>
        <w:rPr>
          <w:rFonts w:ascii="Times New Roman" w:hAnsi="Times New Roman" w:cs="Times New Roman"/>
          <w:color w:val="222222"/>
          <w:sz w:val="24"/>
          <w:szCs w:val="24"/>
          <w:shd w:val="clear" w:color="auto" w:fill="FFFFFF"/>
        </w:rPr>
      </w:pPr>
      <w:proofErr w:type="gramStart"/>
      <w:r w:rsidRPr="00DC6369">
        <w:rPr>
          <w:rFonts w:ascii="Times New Roman" w:hAnsi="Times New Roman" w:cs="Times New Roman"/>
          <w:color w:val="222222"/>
          <w:sz w:val="24"/>
          <w:szCs w:val="24"/>
          <w:shd w:val="clear" w:color="auto" w:fill="FFFFFF"/>
        </w:rPr>
        <w:t xml:space="preserve">Dave, </w:t>
      </w:r>
      <w:proofErr w:type="spellStart"/>
      <w:r w:rsidRPr="00DC6369">
        <w:rPr>
          <w:rFonts w:ascii="Times New Roman" w:hAnsi="Times New Roman" w:cs="Times New Roman"/>
          <w:color w:val="222222"/>
          <w:sz w:val="24"/>
          <w:szCs w:val="24"/>
          <w:shd w:val="clear" w:color="auto" w:fill="FFFFFF"/>
        </w:rPr>
        <w:t>Dhaval</w:t>
      </w:r>
      <w:proofErr w:type="spellEnd"/>
      <w:r w:rsidRPr="00DC6369">
        <w:rPr>
          <w:rFonts w:ascii="Times New Roman" w:hAnsi="Times New Roman" w:cs="Times New Roman"/>
          <w:color w:val="222222"/>
          <w:sz w:val="24"/>
          <w:szCs w:val="24"/>
          <w:shd w:val="clear" w:color="auto" w:fill="FFFFFF"/>
        </w:rPr>
        <w:t xml:space="preserve"> M., et al. </w:t>
      </w:r>
      <w:r w:rsidRPr="00DC6369">
        <w:rPr>
          <w:rFonts w:ascii="Times New Roman" w:hAnsi="Times New Roman" w:cs="Times New Roman"/>
          <w:i/>
          <w:iCs/>
          <w:color w:val="222222"/>
          <w:sz w:val="24"/>
          <w:szCs w:val="24"/>
          <w:shd w:val="clear" w:color="auto" w:fill="FFFFFF"/>
        </w:rPr>
        <w:t>Black Lives Matter Protests, Social Distancing, and COVID-19</w:t>
      </w:r>
      <w:r w:rsidRPr="00DC6369">
        <w:rPr>
          <w:rFonts w:ascii="Times New Roman" w:hAnsi="Times New Roman" w:cs="Times New Roman"/>
          <w:color w:val="222222"/>
          <w:sz w:val="24"/>
          <w:szCs w:val="24"/>
          <w:shd w:val="clear" w:color="auto" w:fill="FFFFFF"/>
        </w:rPr>
        <w:t>.</w:t>
      </w:r>
      <w:proofErr w:type="gramEnd"/>
      <w:r w:rsidRPr="00DC6369">
        <w:rPr>
          <w:rFonts w:ascii="Times New Roman" w:hAnsi="Times New Roman" w:cs="Times New Roman"/>
          <w:color w:val="222222"/>
          <w:sz w:val="24"/>
          <w:szCs w:val="24"/>
          <w:shd w:val="clear" w:color="auto" w:fill="FFFFFF"/>
        </w:rPr>
        <w:t xml:space="preserve"> </w:t>
      </w:r>
      <w:proofErr w:type="gramStart"/>
      <w:r w:rsidRPr="00DC6369">
        <w:rPr>
          <w:rFonts w:ascii="Times New Roman" w:hAnsi="Times New Roman" w:cs="Times New Roman"/>
          <w:color w:val="222222"/>
          <w:sz w:val="24"/>
          <w:szCs w:val="24"/>
          <w:shd w:val="clear" w:color="auto" w:fill="FFFFFF"/>
        </w:rPr>
        <w:t>No. w27408.</w:t>
      </w:r>
      <w:proofErr w:type="gramEnd"/>
      <w:r w:rsidRPr="00DC6369">
        <w:rPr>
          <w:rFonts w:ascii="Times New Roman" w:hAnsi="Times New Roman" w:cs="Times New Roman"/>
          <w:color w:val="222222"/>
          <w:sz w:val="24"/>
          <w:szCs w:val="24"/>
          <w:shd w:val="clear" w:color="auto" w:fill="FFFFFF"/>
        </w:rPr>
        <w:t xml:space="preserve"> </w:t>
      </w:r>
      <w:proofErr w:type="gramStart"/>
      <w:r w:rsidRPr="00DC6369">
        <w:rPr>
          <w:rFonts w:ascii="Times New Roman" w:hAnsi="Times New Roman" w:cs="Times New Roman"/>
          <w:color w:val="222222"/>
          <w:sz w:val="24"/>
          <w:szCs w:val="24"/>
          <w:shd w:val="clear" w:color="auto" w:fill="FFFFFF"/>
        </w:rPr>
        <w:t>National Bureau of Economic Research, 2020.</w:t>
      </w:r>
      <w:proofErr w:type="gramEnd"/>
      <w:r w:rsidRPr="00DC6369">
        <w:rPr>
          <w:rFonts w:ascii="Times New Roman" w:hAnsi="Times New Roman" w:cs="Times New Roman"/>
          <w:color w:val="222222"/>
          <w:sz w:val="24"/>
          <w:szCs w:val="24"/>
          <w:shd w:val="clear" w:color="auto" w:fill="FFFFFF"/>
        </w:rPr>
        <w:t xml:space="preserve"> </w:t>
      </w:r>
    </w:p>
    <w:p w:rsidR="00D675D7" w:rsidRPr="00DC6369" w:rsidRDefault="00D675D7" w:rsidP="00A96512">
      <w:pPr>
        <w:spacing w:after="0" w:line="480" w:lineRule="auto"/>
        <w:ind w:left="785" w:hangingChars="327" w:hanging="785"/>
        <w:rPr>
          <w:rFonts w:ascii="Times New Roman" w:hAnsi="Times New Roman" w:cs="Times New Roman"/>
          <w:color w:val="222222"/>
          <w:sz w:val="24"/>
          <w:szCs w:val="24"/>
          <w:shd w:val="clear" w:color="auto" w:fill="FFFFFF"/>
        </w:rPr>
      </w:pPr>
      <w:proofErr w:type="gramStart"/>
      <w:r w:rsidRPr="00DC6369">
        <w:rPr>
          <w:rFonts w:ascii="Times New Roman" w:hAnsi="Times New Roman" w:cs="Times New Roman"/>
          <w:color w:val="222222"/>
          <w:sz w:val="24"/>
          <w:szCs w:val="24"/>
          <w:shd w:val="clear" w:color="auto" w:fill="FFFFFF"/>
        </w:rPr>
        <w:t xml:space="preserve">Gil, </w:t>
      </w:r>
      <w:proofErr w:type="spellStart"/>
      <w:r w:rsidRPr="00DC6369">
        <w:rPr>
          <w:rFonts w:ascii="Times New Roman" w:hAnsi="Times New Roman" w:cs="Times New Roman"/>
          <w:color w:val="222222"/>
          <w:sz w:val="24"/>
          <w:szCs w:val="24"/>
          <w:shd w:val="clear" w:color="auto" w:fill="FFFFFF"/>
        </w:rPr>
        <w:t>Ricard</w:t>
      </w:r>
      <w:proofErr w:type="spellEnd"/>
      <w:r w:rsidRPr="00DC6369">
        <w:rPr>
          <w:rFonts w:ascii="Times New Roman" w:hAnsi="Times New Roman" w:cs="Times New Roman"/>
          <w:color w:val="222222"/>
          <w:sz w:val="24"/>
          <w:szCs w:val="24"/>
          <w:shd w:val="clear" w:color="auto" w:fill="FFFFFF"/>
        </w:rPr>
        <w:t>, and Justin Marion.</w:t>
      </w:r>
      <w:proofErr w:type="gramEnd"/>
      <w:r w:rsidRPr="00DC6369">
        <w:rPr>
          <w:rFonts w:ascii="Times New Roman" w:hAnsi="Times New Roman" w:cs="Times New Roman"/>
          <w:color w:val="222222"/>
          <w:sz w:val="24"/>
          <w:szCs w:val="24"/>
          <w:shd w:val="clear" w:color="auto" w:fill="FFFFFF"/>
        </w:rPr>
        <w:t xml:space="preserve"> </w:t>
      </w:r>
      <w:proofErr w:type="gramStart"/>
      <w:r w:rsidRPr="00DC6369">
        <w:rPr>
          <w:rFonts w:ascii="Times New Roman" w:hAnsi="Times New Roman" w:cs="Times New Roman"/>
          <w:color w:val="222222"/>
          <w:sz w:val="24"/>
          <w:szCs w:val="24"/>
          <w:shd w:val="clear" w:color="auto" w:fill="FFFFFF"/>
        </w:rPr>
        <w:t xml:space="preserve">"Residential segregation, discrimination, and African-American </w:t>
      </w:r>
      <w:proofErr w:type="spellStart"/>
      <w:r w:rsidRPr="00DC6369">
        <w:rPr>
          <w:rFonts w:ascii="Times New Roman" w:hAnsi="Times New Roman" w:cs="Times New Roman"/>
          <w:color w:val="222222"/>
          <w:sz w:val="24"/>
          <w:szCs w:val="24"/>
          <w:shd w:val="clear" w:color="auto" w:fill="FFFFFF"/>
        </w:rPr>
        <w:t>theater</w:t>
      </w:r>
      <w:proofErr w:type="spellEnd"/>
      <w:r w:rsidRPr="00DC6369">
        <w:rPr>
          <w:rFonts w:ascii="Times New Roman" w:hAnsi="Times New Roman" w:cs="Times New Roman"/>
          <w:color w:val="222222"/>
          <w:sz w:val="24"/>
          <w:szCs w:val="24"/>
          <w:shd w:val="clear" w:color="auto" w:fill="FFFFFF"/>
        </w:rPr>
        <w:t xml:space="preserve"> entry during Jim Crow."</w:t>
      </w:r>
      <w:proofErr w:type="gramEnd"/>
      <w:r w:rsidRPr="00DC6369">
        <w:rPr>
          <w:rFonts w:ascii="Times New Roman" w:hAnsi="Times New Roman" w:cs="Times New Roman"/>
          <w:color w:val="222222"/>
          <w:sz w:val="24"/>
          <w:szCs w:val="24"/>
          <w:shd w:val="clear" w:color="auto" w:fill="FFFFFF"/>
        </w:rPr>
        <w:t> </w:t>
      </w:r>
      <w:r w:rsidRPr="00DC6369">
        <w:rPr>
          <w:rFonts w:ascii="Times New Roman" w:hAnsi="Times New Roman" w:cs="Times New Roman"/>
          <w:i/>
          <w:iCs/>
          <w:color w:val="222222"/>
          <w:sz w:val="24"/>
          <w:szCs w:val="24"/>
          <w:shd w:val="clear" w:color="auto" w:fill="FFFFFF"/>
        </w:rPr>
        <w:t>Journal of Urban Economics</w:t>
      </w:r>
      <w:r w:rsidRPr="00DC6369">
        <w:rPr>
          <w:rFonts w:ascii="Times New Roman" w:hAnsi="Times New Roman" w:cs="Times New Roman"/>
          <w:color w:val="222222"/>
          <w:sz w:val="24"/>
          <w:szCs w:val="24"/>
          <w:shd w:val="clear" w:color="auto" w:fill="FFFFFF"/>
        </w:rPr>
        <w:t xml:space="preserve"> 108 (2018): 18-35. </w:t>
      </w:r>
    </w:p>
    <w:p w:rsidR="00D675D7" w:rsidRPr="00DC6369" w:rsidRDefault="00D675D7" w:rsidP="00A96512">
      <w:pPr>
        <w:spacing w:after="0" w:line="480" w:lineRule="auto"/>
        <w:ind w:left="720" w:hanging="720"/>
        <w:rPr>
          <w:rFonts w:ascii="Times New Roman" w:hAnsi="Times New Roman" w:cs="Times New Roman"/>
          <w:sz w:val="24"/>
          <w:szCs w:val="24"/>
          <w:lang w:val="en-US"/>
        </w:rPr>
      </w:pPr>
      <w:proofErr w:type="spellStart"/>
      <w:proofErr w:type="gramStart"/>
      <w:r w:rsidRPr="00DC6369">
        <w:rPr>
          <w:rFonts w:ascii="Times New Roman" w:hAnsi="Times New Roman" w:cs="Times New Roman"/>
          <w:color w:val="222222"/>
          <w:sz w:val="24"/>
          <w:szCs w:val="24"/>
          <w:shd w:val="clear" w:color="auto" w:fill="FFFFFF"/>
        </w:rPr>
        <w:t>Samayeen</w:t>
      </w:r>
      <w:proofErr w:type="spellEnd"/>
      <w:r w:rsidRPr="00DC6369">
        <w:rPr>
          <w:rFonts w:ascii="Times New Roman" w:hAnsi="Times New Roman" w:cs="Times New Roman"/>
          <w:color w:val="222222"/>
          <w:sz w:val="24"/>
          <w:szCs w:val="24"/>
          <w:shd w:val="clear" w:color="auto" w:fill="FFFFFF"/>
        </w:rPr>
        <w:t xml:space="preserve">, </w:t>
      </w:r>
      <w:proofErr w:type="spellStart"/>
      <w:r w:rsidRPr="00DC6369">
        <w:rPr>
          <w:rFonts w:ascii="Times New Roman" w:hAnsi="Times New Roman" w:cs="Times New Roman"/>
          <w:color w:val="222222"/>
          <w:sz w:val="24"/>
          <w:szCs w:val="24"/>
          <w:shd w:val="clear" w:color="auto" w:fill="FFFFFF"/>
        </w:rPr>
        <w:t>Nubras</w:t>
      </w:r>
      <w:proofErr w:type="spellEnd"/>
      <w:r w:rsidRPr="00DC6369">
        <w:rPr>
          <w:rFonts w:ascii="Times New Roman" w:hAnsi="Times New Roman" w:cs="Times New Roman"/>
          <w:color w:val="222222"/>
          <w:sz w:val="24"/>
          <w:szCs w:val="24"/>
          <w:shd w:val="clear" w:color="auto" w:fill="FFFFFF"/>
        </w:rPr>
        <w:t>, Adrian Wong, and Cameron McCarthy.</w:t>
      </w:r>
      <w:proofErr w:type="gramEnd"/>
      <w:r w:rsidRPr="00DC6369">
        <w:rPr>
          <w:rFonts w:ascii="Times New Roman" w:hAnsi="Times New Roman" w:cs="Times New Roman"/>
          <w:color w:val="222222"/>
          <w:sz w:val="24"/>
          <w:szCs w:val="24"/>
          <w:shd w:val="clear" w:color="auto" w:fill="FFFFFF"/>
        </w:rPr>
        <w:t xml:space="preserve"> "Space to breathe: George Floyd, BLM plaza and the </w:t>
      </w:r>
      <w:proofErr w:type="spellStart"/>
      <w:r w:rsidRPr="00DC6369">
        <w:rPr>
          <w:rFonts w:ascii="Times New Roman" w:hAnsi="Times New Roman" w:cs="Times New Roman"/>
          <w:color w:val="222222"/>
          <w:sz w:val="24"/>
          <w:szCs w:val="24"/>
          <w:shd w:val="clear" w:color="auto" w:fill="FFFFFF"/>
        </w:rPr>
        <w:t>monumentalization</w:t>
      </w:r>
      <w:proofErr w:type="spellEnd"/>
      <w:r w:rsidRPr="00DC6369">
        <w:rPr>
          <w:rFonts w:ascii="Times New Roman" w:hAnsi="Times New Roman" w:cs="Times New Roman"/>
          <w:color w:val="222222"/>
          <w:sz w:val="24"/>
          <w:szCs w:val="24"/>
          <w:shd w:val="clear" w:color="auto" w:fill="FFFFFF"/>
        </w:rPr>
        <w:t xml:space="preserve"> of divided American Urban landscapes." (2020): 1-11.</w:t>
      </w:r>
    </w:p>
    <w:p w:rsidR="00D675D7" w:rsidRPr="00DC6369" w:rsidRDefault="00D675D7" w:rsidP="00A96512">
      <w:pPr>
        <w:spacing w:after="0" w:line="480" w:lineRule="auto"/>
        <w:ind w:left="720" w:hanging="720"/>
        <w:rPr>
          <w:rFonts w:ascii="Times New Roman" w:hAnsi="Times New Roman" w:cs="Times New Roman"/>
          <w:color w:val="222222"/>
          <w:sz w:val="24"/>
          <w:szCs w:val="24"/>
          <w:shd w:val="clear" w:color="auto" w:fill="FFFFFF"/>
        </w:rPr>
      </w:pPr>
      <w:proofErr w:type="spellStart"/>
      <w:r w:rsidRPr="00DC6369">
        <w:rPr>
          <w:rFonts w:ascii="Times New Roman" w:hAnsi="Times New Roman" w:cs="Times New Roman"/>
          <w:color w:val="222222"/>
          <w:sz w:val="24"/>
          <w:szCs w:val="24"/>
          <w:shd w:val="clear" w:color="auto" w:fill="FFFFFF"/>
        </w:rPr>
        <w:t>Tufekci</w:t>
      </w:r>
      <w:proofErr w:type="spellEnd"/>
      <w:r w:rsidRPr="00DC6369">
        <w:rPr>
          <w:rFonts w:ascii="Times New Roman" w:hAnsi="Times New Roman" w:cs="Times New Roman"/>
          <w:color w:val="222222"/>
          <w:sz w:val="24"/>
          <w:szCs w:val="24"/>
          <w:shd w:val="clear" w:color="auto" w:fill="FFFFFF"/>
        </w:rPr>
        <w:t xml:space="preserve">, </w:t>
      </w:r>
      <w:proofErr w:type="spellStart"/>
      <w:r w:rsidRPr="00DC6369">
        <w:rPr>
          <w:rFonts w:ascii="Times New Roman" w:hAnsi="Times New Roman" w:cs="Times New Roman"/>
          <w:color w:val="222222"/>
          <w:sz w:val="24"/>
          <w:szCs w:val="24"/>
          <w:shd w:val="clear" w:color="auto" w:fill="FFFFFF"/>
        </w:rPr>
        <w:t>Zeynep</w:t>
      </w:r>
      <w:proofErr w:type="spellEnd"/>
      <w:r w:rsidRPr="00DC6369">
        <w:rPr>
          <w:rFonts w:ascii="Times New Roman" w:hAnsi="Times New Roman" w:cs="Times New Roman"/>
          <w:color w:val="222222"/>
          <w:sz w:val="24"/>
          <w:szCs w:val="24"/>
          <w:shd w:val="clear" w:color="auto" w:fill="FFFFFF"/>
        </w:rPr>
        <w:t>. </w:t>
      </w:r>
      <w:r w:rsidRPr="00DC6369">
        <w:rPr>
          <w:rFonts w:ascii="Times New Roman" w:hAnsi="Times New Roman" w:cs="Times New Roman"/>
          <w:i/>
          <w:iCs/>
          <w:color w:val="222222"/>
          <w:sz w:val="24"/>
          <w:szCs w:val="24"/>
          <w:shd w:val="clear" w:color="auto" w:fill="FFFFFF"/>
        </w:rPr>
        <w:t>Twitter and tear gas: The power and fragility of networked protest</w:t>
      </w:r>
      <w:r w:rsidRPr="00DC6369">
        <w:rPr>
          <w:rFonts w:ascii="Times New Roman" w:hAnsi="Times New Roman" w:cs="Times New Roman"/>
          <w:color w:val="222222"/>
          <w:sz w:val="24"/>
          <w:szCs w:val="24"/>
          <w:shd w:val="clear" w:color="auto" w:fill="FFFFFF"/>
        </w:rPr>
        <w:t xml:space="preserve">. </w:t>
      </w:r>
      <w:proofErr w:type="gramStart"/>
      <w:r w:rsidRPr="00DC6369">
        <w:rPr>
          <w:rFonts w:ascii="Times New Roman" w:hAnsi="Times New Roman" w:cs="Times New Roman"/>
          <w:color w:val="222222"/>
          <w:sz w:val="24"/>
          <w:szCs w:val="24"/>
          <w:shd w:val="clear" w:color="auto" w:fill="FFFFFF"/>
        </w:rPr>
        <w:t>Yale University Press, 2017.</w:t>
      </w:r>
      <w:proofErr w:type="gramEnd"/>
      <w:r w:rsidRPr="00DC6369">
        <w:rPr>
          <w:rFonts w:ascii="Times New Roman" w:hAnsi="Times New Roman" w:cs="Times New Roman"/>
          <w:color w:val="222222"/>
          <w:sz w:val="24"/>
          <w:szCs w:val="24"/>
          <w:shd w:val="clear" w:color="auto" w:fill="FFFFFF"/>
        </w:rPr>
        <w:t xml:space="preserve"> 3-35</w:t>
      </w:r>
    </w:p>
    <w:p w:rsidR="00D675D7" w:rsidRPr="00DC6369" w:rsidRDefault="00D675D7" w:rsidP="00A96512">
      <w:pPr>
        <w:spacing w:after="0" w:line="480" w:lineRule="auto"/>
        <w:ind w:left="785" w:hangingChars="327" w:hanging="785"/>
        <w:rPr>
          <w:rFonts w:ascii="Times New Roman" w:hAnsi="Times New Roman" w:cs="Times New Roman"/>
          <w:color w:val="000000"/>
          <w:sz w:val="24"/>
          <w:szCs w:val="24"/>
          <w:shd w:val="clear" w:color="auto" w:fill="FFFFFF"/>
        </w:rPr>
      </w:pPr>
      <w:proofErr w:type="spellStart"/>
      <w:proofErr w:type="gramStart"/>
      <w:r w:rsidRPr="00DC6369">
        <w:rPr>
          <w:rFonts w:ascii="Times New Roman" w:hAnsi="Times New Roman" w:cs="Times New Roman"/>
          <w:color w:val="000000"/>
          <w:sz w:val="24"/>
          <w:szCs w:val="24"/>
          <w:shd w:val="clear" w:color="auto" w:fill="FFFFFF"/>
        </w:rPr>
        <w:t>Ura</w:t>
      </w:r>
      <w:proofErr w:type="spellEnd"/>
      <w:proofErr w:type="gramEnd"/>
      <w:r w:rsidRPr="00DC6369">
        <w:rPr>
          <w:rFonts w:ascii="Times New Roman" w:hAnsi="Times New Roman" w:cs="Times New Roman"/>
          <w:color w:val="000000"/>
          <w:sz w:val="24"/>
          <w:szCs w:val="24"/>
          <w:shd w:val="clear" w:color="auto" w:fill="FFFFFF"/>
        </w:rPr>
        <w:t xml:space="preserve">, </w:t>
      </w:r>
      <w:proofErr w:type="spellStart"/>
      <w:r w:rsidRPr="00DC6369">
        <w:rPr>
          <w:rFonts w:ascii="Times New Roman" w:hAnsi="Times New Roman" w:cs="Times New Roman"/>
          <w:color w:val="000000"/>
          <w:sz w:val="24"/>
          <w:szCs w:val="24"/>
          <w:shd w:val="clear" w:color="auto" w:fill="FFFFFF"/>
        </w:rPr>
        <w:t>Alexa</w:t>
      </w:r>
      <w:proofErr w:type="spellEnd"/>
      <w:r w:rsidRPr="00DC6369">
        <w:rPr>
          <w:rFonts w:ascii="Times New Roman" w:hAnsi="Times New Roman" w:cs="Times New Roman"/>
          <w:color w:val="000000"/>
          <w:sz w:val="24"/>
          <w:szCs w:val="24"/>
          <w:shd w:val="clear" w:color="auto" w:fill="FFFFFF"/>
        </w:rPr>
        <w:t xml:space="preserve">, and STACY </w:t>
      </w:r>
      <w:proofErr w:type="spellStart"/>
      <w:r w:rsidRPr="00DC6369">
        <w:rPr>
          <w:rFonts w:ascii="Times New Roman" w:hAnsi="Times New Roman" w:cs="Times New Roman"/>
          <w:color w:val="000000"/>
          <w:sz w:val="24"/>
          <w:szCs w:val="24"/>
          <w:shd w:val="clear" w:color="auto" w:fill="FFFFFF"/>
        </w:rPr>
        <w:t>Fernández</w:t>
      </w:r>
      <w:proofErr w:type="spellEnd"/>
      <w:r w:rsidRPr="00DC6369">
        <w:rPr>
          <w:rFonts w:ascii="Times New Roman" w:hAnsi="Times New Roman" w:cs="Times New Roman"/>
          <w:color w:val="000000"/>
          <w:sz w:val="24"/>
          <w:szCs w:val="24"/>
          <w:shd w:val="clear" w:color="auto" w:fill="FFFFFF"/>
        </w:rPr>
        <w:t xml:space="preserve">. "In George Floyd-Inspired Protests, Texas Organizers Find New Allies In Quest For Police Reforms." </w:t>
      </w:r>
      <w:r w:rsidRPr="00DC6369">
        <w:rPr>
          <w:rFonts w:ascii="Times New Roman" w:hAnsi="Times New Roman" w:cs="Times New Roman"/>
          <w:i/>
          <w:iCs/>
          <w:color w:val="000000"/>
          <w:sz w:val="24"/>
          <w:szCs w:val="24"/>
          <w:shd w:val="clear" w:color="auto" w:fill="FFFFFF"/>
        </w:rPr>
        <w:t>The Texas Tribune</w:t>
      </w:r>
      <w:r w:rsidRPr="00DC6369">
        <w:rPr>
          <w:rFonts w:ascii="Times New Roman" w:hAnsi="Times New Roman" w:cs="Times New Roman"/>
          <w:color w:val="000000"/>
          <w:sz w:val="24"/>
          <w:szCs w:val="24"/>
          <w:shd w:val="clear" w:color="auto" w:fill="FFFFFF"/>
        </w:rPr>
        <w:t xml:space="preserve">, 2020, https://www.texastribune.org/2020/06/10/george-floyd-protests-find-texas-organizers-new-allies-police-reforms/. </w:t>
      </w:r>
      <w:proofErr w:type="gramStart"/>
      <w:r w:rsidRPr="00DC6369">
        <w:rPr>
          <w:rFonts w:ascii="Times New Roman" w:hAnsi="Times New Roman" w:cs="Times New Roman"/>
          <w:color w:val="000000"/>
          <w:sz w:val="24"/>
          <w:szCs w:val="24"/>
          <w:shd w:val="clear" w:color="auto" w:fill="FFFFFF"/>
        </w:rPr>
        <w:t>Accessed 13 Aug 2020.</w:t>
      </w:r>
      <w:proofErr w:type="gramEnd"/>
    </w:p>
    <w:p w:rsidR="00D675D7" w:rsidRPr="00DC6369" w:rsidRDefault="00D675D7" w:rsidP="00A96512">
      <w:pPr>
        <w:spacing w:after="0" w:line="480" w:lineRule="auto"/>
        <w:ind w:left="785" w:hangingChars="327" w:hanging="785"/>
        <w:rPr>
          <w:rFonts w:ascii="Times New Roman" w:hAnsi="Times New Roman" w:cs="Times New Roman"/>
          <w:sz w:val="24"/>
          <w:szCs w:val="24"/>
        </w:rPr>
      </w:pPr>
      <w:r w:rsidRPr="00DC6369">
        <w:rPr>
          <w:rFonts w:ascii="Times New Roman" w:hAnsi="Times New Roman" w:cs="Times New Roman"/>
          <w:sz w:val="24"/>
          <w:szCs w:val="24"/>
        </w:rPr>
        <w:t xml:space="preserve"> </w:t>
      </w:r>
    </w:p>
    <w:sectPr w:rsidR="00D675D7" w:rsidRPr="00DC6369" w:rsidSect="00CC73B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FDC" w:rsidRDefault="00DE0FDC">
      <w:pPr>
        <w:spacing w:after="0" w:line="240" w:lineRule="auto"/>
      </w:pPr>
      <w:r>
        <w:separator/>
      </w:r>
    </w:p>
  </w:endnote>
  <w:endnote w:type="continuationSeparator" w:id="0">
    <w:p w:rsidR="00DE0FDC" w:rsidRDefault="00DE0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FDC" w:rsidRDefault="00DE0FDC">
      <w:pPr>
        <w:spacing w:after="0" w:line="240" w:lineRule="auto"/>
      </w:pPr>
      <w:r>
        <w:separator/>
      </w:r>
    </w:p>
  </w:footnote>
  <w:footnote w:type="continuationSeparator" w:id="0">
    <w:p w:rsidR="00DE0FDC" w:rsidRDefault="00DE0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2234953"/>
      <w:docPartObj>
        <w:docPartGallery w:val="Page Numbers (Top of Page)"/>
        <w:docPartUnique/>
      </w:docPartObj>
    </w:sdtPr>
    <w:sdtEndPr>
      <w:rPr>
        <w:rFonts w:asciiTheme="minorHAnsi" w:hAnsiTheme="minorHAnsi" w:cstheme="minorBidi"/>
        <w:noProof/>
        <w:sz w:val="22"/>
        <w:szCs w:val="22"/>
      </w:rPr>
    </w:sdtEndPr>
    <w:sdtContent>
      <w:p w:rsidR="00CC73BB" w:rsidRDefault="00DE0FDC">
        <w:pPr>
          <w:pStyle w:val="Header"/>
          <w:jc w:val="right"/>
        </w:pPr>
        <w:r w:rsidRPr="00CC73BB">
          <w:rPr>
            <w:rFonts w:ascii="Times New Roman" w:hAnsi="Times New Roman" w:cs="Times New Roman"/>
            <w:sz w:val="24"/>
            <w:szCs w:val="24"/>
          </w:rPr>
          <w:t xml:space="preserve">Surname </w:t>
        </w:r>
        <w:r w:rsidRPr="00CC73BB">
          <w:rPr>
            <w:rFonts w:ascii="Times New Roman" w:hAnsi="Times New Roman" w:cs="Times New Roman"/>
            <w:sz w:val="24"/>
            <w:szCs w:val="24"/>
          </w:rPr>
          <w:fldChar w:fldCharType="begin"/>
        </w:r>
        <w:r w:rsidRPr="00CC73BB">
          <w:rPr>
            <w:rFonts w:ascii="Times New Roman" w:hAnsi="Times New Roman" w:cs="Times New Roman"/>
            <w:sz w:val="24"/>
            <w:szCs w:val="24"/>
          </w:rPr>
          <w:instrText xml:space="preserve"> PAGE   \* MERGEFORMAT </w:instrText>
        </w:r>
        <w:r w:rsidRPr="00CC73BB">
          <w:rPr>
            <w:rFonts w:ascii="Times New Roman" w:hAnsi="Times New Roman" w:cs="Times New Roman"/>
            <w:sz w:val="24"/>
            <w:szCs w:val="24"/>
          </w:rPr>
          <w:fldChar w:fldCharType="separate"/>
        </w:r>
        <w:r w:rsidR="002408D6">
          <w:rPr>
            <w:rFonts w:ascii="Times New Roman" w:hAnsi="Times New Roman" w:cs="Times New Roman"/>
            <w:noProof/>
            <w:sz w:val="24"/>
            <w:szCs w:val="24"/>
          </w:rPr>
          <w:t>6</w:t>
        </w:r>
        <w:r w:rsidRPr="00CC73BB">
          <w:rPr>
            <w:rFonts w:ascii="Times New Roman" w:hAnsi="Times New Roman" w:cs="Times New Roman"/>
            <w:noProof/>
            <w:sz w:val="24"/>
            <w:szCs w:val="24"/>
          </w:rPr>
          <w:fldChar w:fldCharType="end"/>
        </w:r>
      </w:p>
    </w:sdtContent>
  </w:sdt>
  <w:p w:rsidR="00CC73BB" w:rsidRDefault="00CC7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3BB" w:rsidRPr="00CC73BB" w:rsidRDefault="00DE0FDC" w:rsidP="00CC73B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CAE"/>
    <w:rsid w:val="00011A4D"/>
    <w:rsid w:val="00044475"/>
    <w:rsid w:val="00051EAB"/>
    <w:rsid w:val="00053143"/>
    <w:rsid w:val="000554C8"/>
    <w:rsid w:val="0006363E"/>
    <w:rsid w:val="000852AF"/>
    <w:rsid w:val="00093754"/>
    <w:rsid w:val="000944A6"/>
    <w:rsid w:val="000954F3"/>
    <w:rsid w:val="0011781A"/>
    <w:rsid w:val="00150901"/>
    <w:rsid w:val="00156E57"/>
    <w:rsid w:val="001C2253"/>
    <w:rsid w:val="001F2761"/>
    <w:rsid w:val="00204210"/>
    <w:rsid w:val="00236009"/>
    <w:rsid w:val="002408D6"/>
    <w:rsid w:val="002416D6"/>
    <w:rsid w:val="0024309E"/>
    <w:rsid w:val="00253CAE"/>
    <w:rsid w:val="00262A42"/>
    <w:rsid w:val="00283881"/>
    <w:rsid w:val="002A6697"/>
    <w:rsid w:val="002E39D8"/>
    <w:rsid w:val="002E3C59"/>
    <w:rsid w:val="002E4444"/>
    <w:rsid w:val="002F2B7C"/>
    <w:rsid w:val="00314C7A"/>
    <w:rsid w:val="0033598B"/>
    <w:rsid w:val="00346ED4"/>
    <w:rsid w:val="00356455"/>
    <w:rsid w:val="00365E40"/>
    <w:rsid w:val="00365F31"/>
    <w:rsid w:val="00383856"/>
    <w:rsid w:val="00392E5F"/>
    <w:rsid w:val="00396550"/>
    <w:rsid w:val="003A54D8"/>
    <w:rsid w:val="003B7DA4"/>
    <w:rsid w:val="0040688C"/>
    <w:rsid w:val="004149E6"/>
    <w:rsid w:val="0042672F"/>
    <w:rsid w:val="00451941"/>
    <w:rsid w:val="00467407"/>
    <w:rsid w:val="00472A78"/>
    <w:rsid w:val="00476F9E"/>
    <w:rsid w:val="00477AF7"/>
    <w:rsid w:val="00483CA4"/>
    <w:rsid w:val="004876EE"/>
    <w:rsid w:val="00492395"/>
    <w:rsid w:val="004A75D4"/>
    <w:rsid w:val="004B148F"/>
    <w:rsid w:val="004B1A15"/>
    <w:rsid w:val="004B5474"/>
    <w:rsid w:val="00512D61"/>
    <w:rsid w:val="00541B7C"/>
    <w:rsid w:val="005446A2"/>
    <w:rsid w:val="00552B67"/>
    <w:rsid w:val="00553686"/>
    <w:rsid w:val="0057647D"/>
    <w:rsid w:val="005A1D84"/>
    <w:rsid w:val="005A26BE"/>
    <w:rsid w:val="005C6E3A"/>
    <w:rsid w:val="005F4260"/>
    <w:rsid w:val="00611ED7"/>
    <w:rsid w:val="0062213E"/>
    <w:rsid w:val="006764AA"/>
    <w:rsid w:val="00692DCB"/>
    <w:rsid w:val="006C0398"/>
    <w:rsid w:val="006D4620"/>
    <w:rsid w:val="00723D77"/>
    <w:rsid w:val="00730F08"/>
    <w:rsid w:val="00741737"/>
    <w:rsid w:val="007B0527"/>
    <w:rsid w:val="007E1700"/>
    <w:rsid w:val="00802CF5"/>
    <w:rsid w:val="00803DBE"/>
    <w:rsid w:val="008160A7"/>
    <w:rsid w:val="00824ADA"/>
    <w:rsid w:val="00864632"/>
    <w:rsid w:val="0089126C"/>
    <w:rsid w:val="008A3B1C"/>
    <w:rsid w:val="008E65AE"/>
    <w:rsid w:val="008F2E74"/>
    <w:rsid w:val="008F4B86"/>
    <w:rsid w:val="00915F5F"/>
    <w:rsid w:val="00922FC8"/>
    <w:rsid w:val="00926794"/>
    <w:rsid w:val="00927CEB"/>
    <w:rsid w:val="00931CFC"/>
    <w:rsid w:val="00932E21"/>
    <w:rsid w:val="00933686"/>
    <w:rsid w:val="0095757E"/>
    <w:rsid w:val="009A5C38"/>
    <w:rsid w:val="009E1215"/>
    <w:rsid w:val="009E6482"/>
    <w:rsid w:val="009F5089"/>
    <w:rsid w:val="00A04D6A"/>
    <w:rsid w:val="00A531CE"/>
    <w:rsid w:val="00A80299"/>
    <w:rsid w:val="00A834E8"/>
    <w:rsid w:val="00A8408B"/>
    <w:rsid w:val="00A9374E"/>
    <w:rsid w:val="00A950E4"/>
    <w:rsid w:val="00A96512"/>
    <w:rsid w:val="00AA1111"/>
    <w:rsid w:val="00AA2079"/>
    <w:rsid w:val="00B247B8"/>
    <w:rsid w:val="00B307EB"/>
    <w:rsid w:val="00B377E2"/>
    <w:rsid w:val="00B473AA"/>
    <w:rsid w:val="00B67E8E"/>
    <w:rsid w:val="00B84C62"/>
    <w:rsid w:val="00B96045"/>
    <w:rsid w:val="00BA00B0"/>
    <w:rsid w:val="00BB5C11"/>
    <w:rsid w:val="00C0200B"/>
    <w:rsid w:val="00C05A70"/>
    <w:rsid w:val="00C82A0A"/>
    <w:rsid w:val="00C90968"/>
    <w:rsid w:val="00C90E80"/>
    <w:rsid w:val="00CC73BB"/>
    <w:rsid w:val="00CD691B"/>
    <w:rsid w:val="00D21D6D"/>
    <w:rsid w:val="00D430ED"/>
    <w:rsid w:val="00D567DE"/>
    <w:rsid w:val="00D62639"/>
    <w:rsid w:val="00D63F8A"/>
    <w:rsid w:val="00D652CB"/>
    <w:rsid w:val="00D675D7"/>
    <w:rsid w:val="00D7401F"/>
    <w:rsid w:val="00D80F4F"/>
    <w:rsid w:val="00DC0C3B"/>
    <w:rsid w:val="00DC6369"/>
    <w:rsid w:val="00DC7786"/>
    <w:rsid w:val="00DD70E9"/>
    <w:rsid w:val="00DE0FDC"/>
    <w:rsid w:val="00DE10A0"/>
    <w:rsid w:val="00E36B05"/>
    <w:rsid w:val="00E838BA"/>
    <w:rsid w:val="00E9418A"/>
    <w:rsid w:val="00EA1BB2"/>
    <w:rsid w:val="00EE2A2D"/>
    <w:rsid w:val="00EE5E7B"/>
    <w:rsid w:val="00EE6810"/>
    <w:rsid w:val="00F0627D"/>
    <w:rsid w:val="00F11D82"/>
    <w:rsid w:val="00F25F01"/>
    <w:rsid w:val="00F33B40"/>
    <w:rsid w:val="00F604B1"/>
    <w:rsid w:val="00F721DE"/>
    <w:rsid w:val="00F72ABF"/>
    <w:rsid w:val="00F752B1"/>
    <w:rsid w:val="00F94E43"/>
    <w:rsid w:val="00F955A7"/>
    <w:rsid w:val="00FA6AE4"/>
    <w:rsid w:val="00FB69AA"/>
    <w:rsid w:val="00FD3565"/>
    <w:rsid w:val="00FF3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75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67E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67E8E"/>
    <w:rPr>
      <w:i/>
      <w:iCs/>
    </w:rPr>
  </w:style>
  <w:style w:type="paragraph" w:styleId="Header">
    <w:name w:val="header"/>
    <w:basedOn w:val="Normal"/>
    <w:link w:val="HeaderChar"/>
    <w:uiPriority w:val="99"/>
    <w:unhideWhenUsed/>
    <w:rsid w:val="00CC7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3BB"/>
  </w:style>
  <w:style w:type="paragraph" w:styleId="Footer">
    <w:name w:val="footer"/>
    <w:basedOn w:val="Normal"/>
    <w:link w:val="FooterChar"/>
    <w:uiPriority w:val="99"/>
    <w:unhideWhenUsed/>
    <w:rsid w:val="00CC7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3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75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67E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67E8E"/>
    <w:rPr>
      <w:i/>
      <w:iCs/>
    </w:rPr>
  </w:style>
  <w:style w:type="paragraph" w:styleId="Header">
    <w:name w:val="header"/>
    <w:basedOn w:val="Normal"/>
    <w:link w:val="HeaderChar"/>
    <w:uiPriority w:val="99"/>
    <w:unhideWhenUsed/>
    <w:rsid w:val="00CC7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3BB"/>
  </w:style>
  <w:style w:type="paragraph" w:styleId="Footer">
    <w:name w:val="footer"/>
    <w:basedOn w:val="Normal"/>
    <w:link w:val="FooterChar"/>
    <w:uiPriority w:val="99"/>
    <w:unhideWhenUsed/>
    <w:rsid w:val="00CC7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2020-08-14T20:49:00Z</dcterms:created>
  <dcterms:modified xsi:type="dcterms:W3CDTF">2020-08-14T20:49:00Z</dcterms:modified>
</cp:coreProperties>
</file>